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86" w:rsidRDefault="00623986" w:rsidP="006239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QUESTIONÁRIO </w:t>
      </w:r>
    </w:p>
    <w:p w:rsidR="00623986" w:rsidRDefault="00623986" w:rsidP="00623986">
      <w:pPr>
        <w:jc w:val="center"/>
        <w:rPr>
          <w:rFonts w:ascii="Arial" w:hAnsi="Arial" w:cs="Arial"/>
          <w:b/>
          <w:bCs/>
          <w:i/>
          <w:iCs/>
        </w:rPr>
      </w:pPr>
      <w:r w:rsidRPr="00DD241D">
        <w:rPr>
          <w:rFonts w:ascii="Arial" w:hAnsi="Arial" w:cs="Arial"/>
          <w:b/>
          <w:bCs/>
        </w:rPr>
        <w:t>LABORATÓRIO DE DIAGNÓSTICO DE SARS-COV-2</w:t>
      </w:r>
      <w:r w:rsidRPr="00DD241D"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/>
          <w:iCs/>
        </w:rPr>
        <w:t>(</w:t>
      </w:r>
      <w:r w:rsidRPr="00DD241D">
        <w:rPr>
          <w:rFonts w:ascii="Arial" w:hAnsi="Arial" w:cs="Arial"/>
          <w:b/>
          <w:bCs/>
          <w:i/>
          <w:iCs/>
        </w:rPr>
        <w:t>LabCOVID</w:t>
      </w:r>
      <w:r>
        <w:rPr>
          <w:rFonts w:ascii="Arial" w:hAnsi="Arial" w:cs="Arial"/>
          <w:b/>
          <w:bCs/>
          <w:i/>
          <w:iCs/>
        </w:rPr>
        <w:t>)</w:t>
      </w:r>
    </w:p>
    <w:p w:rsidR="00623986" w:rsidRDefault="00623986" w:rsidP="00623986">
      <w:pPr>
        <w:jc w:val="center"/>
        <w:rPr>
          <w:rFonts w:ascii="Arial" w:hAnsi="Arial" w:cs="Arial"/>
          <w:b/>
          <w:bCs/>
          <w:i/>
          <w:iCs/>
        </w:rPr>
      </w:pPr>
    </w:p>
    <w:p w:rsidR="00623986" w:rsidRDefault="00623986" w:rsidP="0062398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Numero do Projeto GPPG:</w:t>
      </w:r>
    </w:p>
    <w:p w:rsidR="00623986" w:rsidRDefault="00623986" w:rsidP="0062398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Numero do CAAE:</w:t>
      </w:r>
    </w:p>
    <w:p w:rsidR="00623986" w:rsidRDefault="00623986" w:rsidP="0062398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Titulo do Projeto: </w:t>
      </w:r>
    </w:p>
    <w:p w:rsidR="00623986" w:rsidRDefault="00623986" w:rsidP="0062398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Nome do Pesquisador Responsável: </w:t>
      </w:r>
    </w:p>
    <w:p w:rsidR="00623986" w:rsidRDefault="00623986" w:rsidP="00623986">
      <w:pPr>
        <w:jc w:val="center"/>
        <w:rPr>
          <w:rFonts w:ascii="Arial" w:hAnsi="Arial" w:cs="Arial"/>
          <w:b/>
          <w:bCs/>
          <w:i/>
          <w:iCs/>
        </w:rPr>
      </w:pPr>
    </w:p>
    <w:p w:rsidR="00623986" w:rsidRPr="004629F7" w:rsidRDefault="00623986" w:rsidP="006239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29F7">
        <w:rPr>
          <w:rFonts w:ascii="Arial" w:hAnsi="Arial" w:cs="Arial"/>
          <w:sz w:val="24"/>
          <w:szCs w:val="24"/>
        </w:rPr>
        <w:t>O projeto de pesquisa inclui a realização de exames utilizando a técnica de RT-PCR para diagnóstico de SARS-CoV-2 no LabCOVID HCPA?</w:t>
      </w: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                (  ) NÃO</w:t>
      </w: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jc w:val="both"/>
        <w:rPr>
          <w:rFonts w:ascii="Arial" w:hAnsi="Arial" w:cs="Arial"/>
          <w:i/>
          <w:iCs/>
          <w:sz w:val="24"/>
          <w:szCs w:val="24"/>
        </w:rPr>
      </w:pPr>
      <w:r w:rsidRPr="004629F7">
        <w:rPr>
          <w:rFonts w:ascii="Arial" w:hAnsi="Arial" w:cs="Arial"/>
          <w:i/>
          <w:iCs/>
          <w:sz w:val="24"/>
          <w:szCs w:val="24"/>
          <w:u w:val="single"/>
        </w:rPr>
        <w:t>Somente em caso de resposta afirmativa siga adiante para responder as demais questões</w:t>
      </w:r>
      <w:r w:rsidRPr="003B0318">
        <w:rPr>
          <w:rFonts w:ascii="Arial" w:hAnsi="Arial" w:cs="Arial"/>
          <w:i/>
          <w:iCs/>
          <w:sz w:val="24"/>
          <w:szCs w:val="24"/>
        </w:rPr>
        <w:t>.</w:t>
      </w: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318">
        <w:rPr>
          <w:rFonts w:ascii="Arial" w:hAnsi="Arial" w:cs="Arial"/>
          <w:sz w:val="24"/>
          <w:szCs w:val="24"/>
        </w:rPr>
        <w:t xml:space="preserve">Este exame (RT-PCR para diagnóstico de SARS-CoV-2) será realizado </w:t>
      </w:r>
      <w:r>
        <w:rPr>
          <w:rFonts w:ascii="Arial" w:hAnsi="Arial" w:cs="Arial"/>
          <w:sz w:val="24"/>
          <w:szCs w:val="24"/>
        </w:rPr>
        <w:t xml:space="preserve">exclusivamente para a pesquisa, além </w:t>
      </w:r>
      <w:r w:rsidRPr="003B0318">
        <w:rPr>
          <w:rFonts w:ascii="Arial" w:hAnsi="Arial" w:cs="Arial"/>
          <w:sz w:val="24"/>
          <w:szCs w:val="24"/>
        </w:rPr>
        <w:t>do protocolo assistencial HCPA?</w:t>
      </w: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                (  ) NÃO</w:t>
      </w: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jc w:val="both"/>
        <w:rPr>
          <w:rFonts w:ascii="Arial" w:hAnsi="Arial" w:cs="Arial"/>
          <w:i/>
          <w:iCs/>
          <w:sz w:val="24"/>
          <w:szCs w:val="24"/>
        </w:rPr>
      </w:pPr>
      <w:r w:rsidRPr="004629F7">
        <w:rPr>
          <w:rFonts w:ascii="Arial" w:hAnsi="Arial" w:cs="Arial"/>
          <w:i/>
          <w:iCs/>
          <w:sz w:val="24"/>
          <w:szCs w:val="24"/>
          <w:u w:val="single"/>
        </w:rPr>
        <w:t>Somente em caso de resposta afirmativa siga adiante para responder as demais questões</w:t>
      </w:r>
      <w:r w:rsidRPr="003B0318">
        <w:rPr>
          <w:rFonts w:ascii="Arial" w:hAnsi="Arial" w:cs="Arial"/>
          <w:i/>
          <w:iCs/>
          <w:sz w:val="24"/>
          <w:szCs w:val="24"/>
        </w:rPr>
        <w:t>.</w:t>
      </w:r>
    </w:p>
    <w:p w:rsidR="00623986" w:rsidRDefault="00623986" w:rsidP="00623986">
      <w:pPr>
        <w:pStyle w:val="PargrafodaLista"/>
        <w:jc w:val="both"/>
        <w:rPr>
          <w:rFonts w:ascii="Arial" w:hAnsi="Arial" w:cs="Arial"/>
          <w:i/>
          <w:iCs/>
          <w:sz w:val="24"/>
          <w:szCs w:val="24"/>
        </w:rPr>
      </w:pPr>
    </w:p>
    <w:p w:rsidR="00623986" w:rsidRDefault="00623986" w:rsidP="006239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04B3">
        <w:rPr>
          <w:rFonts w:ascii="Arial" w:hAnsi="Arial" w:cs="Arial"/>
          <w:sz w:val="24"/>
          <w:szCs w:val="24"/>
        </w:rPr>
        <w:t xml:space="preserve">Qual o </w:t>
      </w:r>
      <w:r>
        <w:rPr>
          <w:rFonts w:ascii="Arial" w:hAnsi="Arial" w:cs="Arial"/>
          <w:sz w:val="24"/>
          <w:szCs w:val="24"/>
        </w:rPr>
        <w:t>número de participantes previstos no projeto?</w:t>
      </w: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exames de </w:t>
      </w:r>
      <w:r w:rsidRPr="003B0318">
        <w:rPr>
          <w:rFonts w:ascii="Arial" w:hAnsi="Arial" w:cs="Arial"/>
          <w:sz w:val="24"/>
          <w:szCs w:val="24"/>
        </w:rPr>
        <w:t>RT-PCR para diagnóstico de SARS-CoV-2</w:t>
      </w:r>
      <w:r>
        <w:rPr>
          <w:rFonts w:ascii="Arial" w:hAnsi="Arial" w:cs="Arial"/>
          <w:sz w:val="24"/>
          <w:szCs w:val="24"/>
        </w:rPr>
        <w:t>, por participante, são previstos no projeto</w:t>
      </w:r>
      <w:r w:rsidRPr="003B0318">
        <w:rPr>
          <w:rFonts w:ascii="Arial" w:hAnsi="Arial" w:cs="Arial"/>
          <w:sz w:val="24"/>
          <w:szCs w:val="24"/>
        </w:rPr>
        <w:t>?</w:t>
      </w: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45E3">
        <w:rPr>
          <w:rFonts w:ascii="Arial" w:hAnsi="Arial" w:cs="Arial"/>
          <w:sz w:val="24"/>
          <w:szCs w:val="24"/>
        </w:rPr>
        <w:t>Quantos exames</w:t>
      </w:r>
      <w:r>
        <w:rPr>
          <w:rFonts w:ascii="Arial" w:hAnsi="Arial" w:cs="Arial"/>
          <w:sz w:val="24"/>
          <w:szCs w:val="24"/>
        </w:rPr>
        <w:t xml:space="preserve"> </w:t>
      </w:r>
      <w:r w:rsidRPr="002345E3">
        <w:rPr>
          <w:rFonts w:ascii="Arial" w:hAnsi="Arial" w:cs="Arial"/>
          <w:sz w:val="24"/>
          <w:szCs w:val="24"/>
        </w:rPr>
        <w:t>(RT-PCR para diagnóstico de SARS-CoV-2) estão previstos para serem e</w:t>
      </w:r>
      <w:r>
        <w:rPr>
          <w:rFonts w:ascii="Arial" w:hAnsi="Arial" w:cs="Arial"/>
          <w:sz w:val="24"/>
          <w:szCs w:val="24"/>
        </w:rPr>
        <w:t xml:space="preserve">ntregues </w:t>
      </w:r>
      <w:r w:rsidRPr="002345E3">
        <w:rPr>
          <w:rFonts w:ascii="Arial" w:hAnsi="Arial" w:cs="Arial"/>
          <w:sz w:val="24"/>
          <w:szCs w:val="24"/>
        </w:rPr>
        <w:t xml:space="preserve">por dia </w:t>
      </w:r>
      <w:r>
        <w:rPr>
          <w:rFonts w:ascii="Arial" w:hAnsi="Arial" w:cs="Arial"/>
          <w:sz w:val="24"/>
          <w:szCs w:val="24"/>
        </w:rPr>
        <w:t>no LabCOVID</w:t>
      </w:r>
      <w:r w:rsidRPr="002345E3">
        <w:rPr>
          <w:rFonts w:ascii="Arial" w:hAnsi="Arial" w:cs="Arial"/>
          <w:sz w:val="24"/>
          <w:szCs w:val="24"/>
        </w:rPr>
        <w:t>?</w:t>
      </w:r>
    </w:p>
    <w:p w:rsidR="00623986" w:rsidRPr="002345E3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45E3">
        <w:rPr>
          <w:rFonts w:ascii="Arial" w:hAnsi="Arial" w:cs="Arial"/>
          <w:sz w:val="24"/>
          <w:szCs w:val="24"/>
        </w:rPr>
        <w:t>Onde e quem fará a coleta das amostras para estes exames (RT-PCR para diagnóstico de SARS-CoV-2)?</w:t>
      </w:r>
    </w:p>
    <w:p w:rsidR="00623986" w:rsidRPr="002345E3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Default="00623986" w:rsidP="0062398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3986" w:rsidRPr="003B0318" w:rsidRDefault="00623986" w:rsidP="006239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prazo máximo (dias) para acesso do pesquisador ao resultado do exame </w:t>
      </w:r>
      <w:r w:rsidRPr="003B0318">
        <w:rPr>
          <w:rFonts w:ascii="Arial" w:hAnsi="Arial" w:cs="Arial"/>
          <w:sz w:val="24"/>
          <w:szCs w:val="24"/>
        </w:rPr>
        <w:t>(RT-PCR para diagnóstico de SARS-CoV-2)?</w:t>
      </w:r>
    </w:p>
    <w:p w:rsidR="00623986" w:rsidRPr="003B0318" w:rsidRDefault="00623986" w:rsidP="00623986">
      <w:pPr>
        <w:jc w:val="both"/>
        <w:rPr>
          <w:rFonts w:ascii="Arial" w:hAnsi="Arial" w:cs="Arial"/>
        </w:rPr>
      </w:pPr>
    </w:p>
    <w:p w:rsidR="00CC1AA0" w:rsidRPr="00EE1B4A" w:rsidRDefault="00CC1AA0" w:rsidP="00EE1B4A">
      <w:bookmarkStart w:id="0" w:name="_GoBack"/>
      <w:bookmarkEnd w:id="0"/>
    </w:p>
    <w:sectPr w:rsidR="00CC1AA0" w:rsidRPr="00EE1B4A" w:rsidSect="00A00CD6">
      <w:headerReference w:type="default" r:id="rId8"/>
      <w:footerReference w:type="default" r:id="rId9"/>
      <w:pgSz w:w="11906" w:h="16838"/>
      <w:pgMar w:top="2269" w:right="1701" w:bottom="1417" w:left="1701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53" w:rsidRDefault="00631053">
      <w:r>
        <w:separator/>
      </w:r>
    </w:p>
  </w:endnote>
  <w:endnote w:type="continuationSeparator" w:id="0">
    <w:p w:rsidR="00631053" w:rsidRDefault="0063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F1" w:rsidRPr="00CB0EBA" w:rsidRDefault="005C06F1" w:rsidP="00CB0EBA">
    <w:pPr>
      <w:pStyle w:val="Rodap"/>
      <w:jc w:val="both"/>
      <w:rPr>
        <w:rFonts w:ascii="Arial" w:hAnsi="Arial" w:cs="Arial"/>
        <w:sz w:val="18"/>
        <w:szCs w:val="18"/>
      </w:rPr>
    </w:pPr>
    <w:r w:rsidRPr="00CB0EBA">
      <w:rPr>
        <w:rFonts w:ascii="Arial" w:hAnsi="Arial" w:cs="Arial"/>
        <w:sz w:val="15"/>
        <w:szCs w:val="15"/>
      </w:rPr>
      <w:t>Fone (51) 3359 8000 |</w:t>
    </w:r>
    <w:r>
      <w:rPr>
        <w:rFonts w:ascii="Arial" w:hAnsi="Arial" w:cs="Arial"/>
        <w:sz w:val="15"/>
        <w:szCs w:val="15"/>
      </w:rPr>
      <w:t xml:space="preserve"> </w:t>
    </w:r>
    <w:r w:rsidRPr="00CB0EBA">
      <w:rPr>
        <w:rFonts w:ascii="Arial" w:hAnsi="Arial" w:cs="Arial"/>
        <w:sz w:val="15"/>
        <w:szCs w:val="15"/>
      </w:rPr>
      <w:t>Fax (51) 3359 8001 | R. Ramiro Barcelos, 2350 - Porto Alegre / RS - 90035-903</w:t>
    </w:r>
    <w:r w:rsidRPr="00CB0EBA">
      <w:rPr>
        <w:rFonts w:ascii="Arial" w:hAnsi="Arial" w:cs="Arial"/>
        <w:sz w:val="14"/>
        <w:szCs w:val="16"/>
      </w:rPr>
      <w:t xml:space="preserve"> </w:t>
    </w:r>
    <w:r w:rsidRPr="00CB0EBA">
      <w:rPr>
        <w:rFonts w:ascii="Arial" w:hAnsi="Arial" w:cs="Arial"/>
        <w:b/>
        <w:color w:val="00B050"/>
        <w:sz w:val="18"/>
        <w:szCs w:val="17"/>
      </w:rPr>
      <w:t>www.hcpa.ufrgs.br</w:t>
    </w:r>
  </w:p>
  <w:p w:rsidR="005C06F1" w:rsidRDefault="005C06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53" w:rsidRDefault="00631053">
      <w:r>
        <w:separator/>
      </w:r>
    </w:p>
  </w:footnote>
  <w:footnote w:type="continuationSeparator" w:id="0">
    <w:p w:rsidR="00631053" w:rsidRDefault="0063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F1" w:rsidRDefault="0062398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6357620" cy="818515"/>
          <wp:effectExtent l="0" t="0" r="5080" b="635"/>
          <wp:wrapThrough wrapText="bothSides">
            <wp:wrapPolygon edited="0">
              <wp:start x="0" y="0"/>
              <wp:lineTo x="0" y="21114"/>
              <wp:lineTo x="21553" y="21114"/>
              <wp:lineTo x="21553" y="0"/>
              <wp:lineTo x="0" y="0"/>
            </wp:wrapPolygon>
          </wp:wrapThrough>
          <wp:docPr id="4" name="Imagem 4" descr="cabeçalho Folha HCPA_acredit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 Folha HCPA_acredit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62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092"/>
    <w:multiLevelType w:val="hybridMultilevel"/>
    <w:tmpl w:val="581CB33A"/>
    <w:lvl w:ilvl="0" w:tplc="A306A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0"/>
    <w:rsid w:val="00040102"/>
    <w:rsid w:val="001A0F18"/>
    <w:rsid w:val="00304630"/>
    <w:rsid w:val="003C19DF"/>
    <w:rsid w:val="004E7E9F"/>
    <w:rsid w:val="0055434F"/>
    <w:rsid w:val="005C06F1"/>
    <w:rsid w:val="005D5C54"/>
    <w:rsid w:val="00623986"/>
    <w:rsid w:val="00631053"/>
    <w:rsid w:val="006E3452"/>
    <w:rsid w:val="008C082F"/>
    <w:rsid w:val="00992476"/>
    <w:rsid w:val="009A6C60"/>
    <w:rsid w:val="00A00CD6"/>
    <w:rsid w:val="00A22BFD"/>
    <w:rsid w:val="00B77075"/>
    <w:rsid w:val="00C14B6C"/>
    <w:rsid w:val="00CB0EBA"/>
    <w:rsid w:val="00CC1AA0"/>
    <w:rsid w:val="00EE1B4A"/>
    <w:rsid w:val="00F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9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9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Crippa</dc:creator>
  <cp:lastModifiedBy>Afonso Luis Barth</cp:lastModifiedBy>
  <cp:revision>2</cp:revision>
  <cp:lastPrinted>2013-12-26T13:22:00Z</cp:lastPrinted>
  <dcterms:created xsi:type="dcterms:W3CDTF">2020-07-03T13:48:00Z</dcterms:created>
  <dcterms:modified xsi:type="dcterms:W3CDTF">2020-07-03T13:48:00Z</dcterms:modified>
</cp:coreProperties>
</file>