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1E0" w:firstRow="1" w:lastRow="1" w:firstColumn="1" w:lastColumn="1" w:noHBand="0" w:noVBand="0"/>
      </w:tblPr>
      <w:tblGrid>
        <w:gridCol w:w="4788"/>
        <w:gridCol w:w="6502"/>
      </w:tblGrid>
      <w:tr w:rsidR="00EE1498" w:rsidRPr="00EE1498" w14:paraId="39DD6322" w14:textId="77777777" w:rsidTr="0094731A">
        <w:trPr>
          <w:trHeight w:val="1248"/>
        </w:trPr>
        <w:tc>
          <w:tcPr>
            <w:tcW w:w="11290" w:type="dxa"/>
            <w:gridSpan w:val="2"/>
          </w:tcPr>
          <w:p w14:paraId="64A84F0B" w14:textId="77777777" w:rsidR="003A1429" w:rsidRPr="004979E4" w:rsidRDefault="003A1429" w:rsidP="00D96745">
            <w:pPr>
              <w:pStyle w:val="Ttulo"/>
              <w:rPr>
                <w:rFonts w:ascii="Arial" w:hAnsi="Arial" w:cs="Arial"/>
                <w:color w:val="000000" w:themeColor="text1"/>
                <w:sz w:val="20"/>
                <w:u w:val="single"/>
              </w:rPr>
            </w:pPr>
            <w:bookmarkStart w:id="0" w:name="_GoBack"/>
            <w:bookmarkEnd w:id="0"/>
            <w:r w:rsidRPr="004979E4">
              <w:rPr>
                <w:rFonts w:ascii="Arial" w:hAnsi="Arial" w:cs="Arial"/>
                <w:color w:val="000000" w:themeColor="text1"/>
                <w:sz w:val="20"/>
                <w:u w:val="single"/>
              </w:rPr>
              <w:t xml:space="preserve">                                                                                                                       </w:t>
            </w:r>
          </w:p>
          <w:p w14:paraId="62315667" w14:textId="77777777" w:rsidR="000752EC" w:rsidRDefault="00765F92" w:rsidP="000752EC">
            <w:pPr>
              <w:jc w:val="center"/>
              <w:rPr>
                <w:rFonts w:ascii="Arial" w:eastAsia="Arial" w:hAnsi="Arial" w:cs="Arial"/>
                <w:b/>
                <w:color w:val="000000" w:themeColor="text1"/>
              </w:rPr>
            </w:pPr>
            <w:r w:rsidRPr="000752EC">
              <w:rPr>
                <w:rFonts w:ascii="Arial" w:eastAsia="Arial" w:hAnsi="Arial" w:cs="Arial"/>
                <w:b/>
                <w:color w:val="000000" w:themeColor="text1"/>
              </w:rPr>
              <w:t>TERMO DE CONSENTIMENTO LIVRE E ESCLARECIDO</w:t>
            </w:r>
            <w:r w:rsidR="000752EC">
              <w:rPr>
                <w:rFonts w:ascii="Arial" w:eastAsia="Arial" w:hAnsi="Arial" w:cs="Arial"/>
                <w:b/>
                <w:color w:val="000000" w:themeColor="text1"/>
              </w:rPr>
              <w:t xml:space="preserve"> </w:t>
            </w:r>
            <w:r w:rsidR="00D96A6C" w:rsidRPr="000752EC">
              <w:rPr>
                <w:rFonts w:ascii="Arial" w:eastAsia="Arial" w:hAnsi="Arial" w:cs="Arial"/>
                <w:b/>
                <w:color w:val="000000" w:themeColor="text1"/>
              </w:rPr>
              <w:t xml:space="preserve">INFORMADO PARA </w:t>
            </w:r>
          </w:p>
          <w:p w14:paraId="2DA757BD" w14:textId="16D864A6" w:rsidR="00B83D4C" w:rsidRPr="000752EC" w:rsidRDefault="00D96A6C" w:rsidP="000752EC">
            <w:pPr>
              <w:jc w:val="center"/>
              <w:rPr>
                <w:rFonts w:ascii="Arial" w:eastAsia="Arial" w:hAnsi="Arial" w:cs="Arial"/>
                <w:b/>
                <w:color w:val="000000" w:themeColor="text1"/>
              </w:rPr>
            </w:pPr>
            <w:r w:rsidRPr="000752EC">
              <w:rPr>
                <w:rFonts w:ascii="Arial" w:eastAsia="Arial" w:hAnsi="Arial" w:cs="Arial"/>
                <w:b/>
                <w:color w:val="000000" w:themeColor="text1"/>
              </w:rPr>
              <w:t>TRANSFERÊNCIA DE EMBRIÃO CONGELADO (TEC)</w:t>
            </w:r>
          </w:p>
          <w:p w14:paraId="07DDB392" w14:textId="77777777" w:rsidR="00B83D4C" w:rsidRPr="004979E4" w:rsidRDefault="00B83D4C" w:rsidP="00B83D4C">
            <w:pPr>
              <w:jc w:val="both"/>
              <w:rPr>
                <w:rFonts w:ascii="Arial" w:hAnsi="Arial" w:cs="Arial"/>
                <w:color w:val="000000" w:themeColor="text1"/>
                <w:sz w:val="20"/>
                <w:szCs w:val="20"/>
              </w:rPr>
            </w:pPr>
          </w:p>
          <w:p w14:paraId="5F3EAD92" w14:textId="1D825BBF"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 xml:space="preserve">Nós, abaixo assinados, fomos informados e esclarecidos pela equipe de Reprodução Assistida do Hospital de Clínicas de Porto Alegre (HCPA) sobre as etapas necessárias para realização da transferência de embriões </w:t>
            </w:r>
            <w:r w:rsidR="000752EC">
              <w:rPr>
                <w:rFonts w:ascii="Arial" w:eastAsia="Arial" w:hAnsi="Arial" w:cs="Arial"/>
                <w:color w:val="000000" w:themeColor="text1"/>
                <w:sz w:val="20"/>
                <w:szCs w:val="20"/>
              </w:rPr>
              <w:t xml:space="preserve">congelados </w:t>
            </w:r>
            <w:r w:rsidRPr="000752EC">
              <w:rPr>
                <w:rFonts w:ascii="Arial" w:eastAsia="Arial" w:hAnsi="Arial" w:cs="Arial"/>
                <w:color w:val="000000" w:themeColor="text1"/>
                <w:sz w:val="20"/>
                <w:szCs w:val="20"/>
              </w:rPr>
              <w:t>(TE</w:t>
            </w:r>
            <w:r w:rsidR="000752EC">
              <w:rPr>
                <w:rFonts w:ascii="Arial" w:eastAsia="Arial" w:hAnsi="Arial" w:cs="Arial"/>
                <w:color w:val="000000" w:themeColor="text1"/>
                <w:sz w:val="20"/>
                <w:szCs w:val="20"/>
              </w:rPr>
              <w:t>C</w:t>
            </w:r>
            <w:r w:rsidRPr="000752EC">
              <w:rPr>
                <w:rFonts w:ascii="Arial" w:eastAsia="Arial" w:hAnsi="Arial" w:cs="Arial"/>
                <w:color w:val="000000" w:themeColor="text1"/>
                <w:sz w:val="20"/>
                <w:szCs w:val="20"/>
              </w:rPr>
              <w:t>) e autorizamos expressamente à equipe médica do HCPA, a promover a realização deste tratamento, por existir prévio diagnóstico de impossibilidade ou importante comprometimento na obtenção da gestação por meio de métodos naturais.</w:t>
            </w:r>
          </w:p>
          <w:p w14:paraId="0295A976" w14:textId="77777777" w:rsidR="00B83D4C" w:rsidRPr="000752EC" w:rsidRDefault="00B83D4C" w:rsidP="00B83D4C">
            <w:pPr>
              <w:jc w:val="both"/>
              <w:rPr>
                <w:rFonts w:ascii="Arial" w:hAnsi="Arial" w:cs="Arial"/>
                <w:color w:val="000000" w:themeColor="text1"/>
                <w:sz w:val="20"/>
                <w:szCs w:val="20"/>
              </w:rPr>
            </w:pPr>
          </w:p>
          <w:p w14:paraId="4292CB2A"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b/>
                <w:color w:val="000000" w:themeColor="text1"/>
                <w:sz w:val="20"/>
                <w:szCs w:val="20"/>
              </w:rPr>
              <w:t>I. Sobre o prontuário eletrônico do HCPA (MUITO IMPORTANTE)</w:t>
            </w:r>
          </w:p>
          <w:p w14:paraId="1488E60D"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O HCPA possui o registro eletrônico de todas as informações médicas e pessoais dos seus pacientes, chamado sistema AGHUse. Quando um paciente não comparece ao hospital no intervalo de dois anos, esse sistema entende que este paciente não está mais sendo atendido pelo hospital, não sendo mais possível agendar a realização de exames, procedimento ou consultas.</w:t>
            </w:r>
          </w:p>
          <w:p w14:paraId="62EE3864"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Sabendo dessa informação e, caso tenhamos interesse em continuar o tratamento de Reprodução Assistida no HCPA, nos comprometemos a observar o intervalo máximo de 2 (dois) anos entre as consultas e isentamos a equipe de Reprodução Assistida do HCPA dessa responsabilidade.</w:t>
            </w:r>
          </w:p>
          <w:p w14:paraId="67F652F4" w14:textId="77777777" w:rsidR="00B83D4C" w:rsidRPr="000752EC" w:rsidRDefault="00B83D4C" w:rsidP="00B83D4C">
            <w:pPr>
              <w:jc w:val="both"/>
              <w:rPr>
                <w:rFonts w:ascii="Arial" w:eastAsia="Arial" w:hAnsi="Arial" w:cs="Arial"/>
                <w:color w:val="000000" w:themeColor="text1"/>
                <w:sz w:val="20"/>
                <w:szCs w:val="20"/>
              </w:rPr>
            </w:pPr>
          </w:p>
          <w:p w14:paraId="6FD959CB" w14:textId="7B6ED95B" w:rsidR="00B83D4C" w:rsidRPr="000752EC" w:rsidRDefault="00B83D4C" w:rsidP="00B83D4C">
            <w:pPr>
              <w:jc w:val="both"/>
              <w:rPr>
                <w:rFonts w:ascii="Arial" w:eastAsia="Arial" w:hAnsi="Arial" w:cs="Arial"/>
                <w:b/>
                <w:color w:val="000000" w:themeColor="text1"/>
                <w:sz w:val="20"/>
                <w:szCs w:val="20"/>
              </w:rPr>
            </w:pPr>
            <w:r w:rsidRPr="000752EC">
              <w:rPr>
                <w:rFonts w:ascii="Arial" w:eastAsia="Arial" w:hAnsi="Arial" w:cs="Arial"/>
                <w:b/>
                <w:color w:val="000000" w:themeColor="text1"/>
                <w:sz w:val="20"/>
                <w:szCs w:val="20"/>
              </w:rPr>
              <w:t>II. Sobre a transferência de embriões</w:t>
            </w:r>
            <w:r w:rsidR="000752EC">
              <w:rPr>
                <w:rFonts w:ascii="Arial" w:eastAsia="Arial" w:hAnsi="Arial" w:cs="Arial"/>
                <w:b/>
                <w:color w:val="000000" w:themeColor="text1"/>
                <w:sz w:val="20"/>
                <w:szCs w:val="20"/>
              </w:rPr>
              <w:t xml:space="preserve"> descongelado(s)</w:t>
            </w:r>
          </w:p>
          <w:p w14:paraId="0056A3F5"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Fomos informados que a transferência dos embriões para o útero é realizada depois que a fertilização dos óvulos ocorreu no laboratório</w:t>
            </w:r>
            <w:r w:rsidRPr="000752EC">
              <w:rPr>
                <w:rFonts w:ascii="Arial" w:eastAsia="Arial" w:hAnsi="Arial" w:cs="Arial"/>
                <w:i/>
                <w:color w:val="000000" w:themeColor="text1"/>
                <w:sz w:val="20"/>
                <w:szCs w:val="20"/>
              </w:rPr>
              <w:t>,</w:t>
            </w:r>
            <w:r w:rsidRPr="000752EC">
              <w:rPr>
                <w:rFonts w:ascii="Arial" w:eastAsia="Arial" w:hAnsi="Arial" w:cs="Arial"/>
                <w:color w:val="000000" w:themeColor="text1"/>
                <w:sz w:val="20"/>
                <w:szCs w:val="20"/>
              </w:rPr>
              <w:t xml:space="preserve"> e representa a última etapa do tratamento. Nesta fase, os embriões desenvolvidos são transferidos para o útero da paciente de acordo com a idade da mesma e seguindo a Resolução CFM (Conselho Federal de Medicina) nº 2320/2022, que permite a transferência de até 2 (dois) embriões em pacientes com até 37 anos e até 3 (três) embriões para pacientes com 37 mais anos de idade. </w:t>
            </w:r>
          </w:p>
          <w:p w14:paraId="16DC8E00"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 xml:space="preserve">A equipe explicou-nos ainda que apenas os “embriões viáveis” (vivos e com boa qualidade morfológica) são utilizados nesta etapa, já que os embriões “não viáveis” (que não se desenvolveram ou com baixa qualidade morfológica) não são capazes de se implantarem no endométrio e desenvolver uma gestação. Sabendo disso declaramos que estamos cientes e concordamos que os embriões não viáveis (que não se desenvolveram ou com baixa qualidade morfológica) sejam descartados. </w:t>
            </w:r>
          </w:p>
          <w:p w14:paraId="26405EFC" w14:textId="77777777" w:rsidR="00B83D4C" w:rsidRPr="000752EC" w:rsidRDefault="00B83D4C" w:rsidP="00B83D4C">
            <w:pPr>
              <w:jc w:val="both"/>
              <w:rPr>
                <w:rFonts w:ascii="Arial" w:hAnsi="Arial" w:cs="Arial"/>
                <w:color w:val="000000" w:themeColor="text1"/>
                <w:sz w:val="20"/>
                <w:szCs w:val="20"/>
              </w:rPr>
            </w:pPr>
            <w:r w:rsidRPr="000752EC">
              <w:rPr>
                <w:rFonts w:ascii="Arial" w:eastAsia="Arial" w:hAnsi="Arial" w:cs="Arial"/>
                <w:color w:val="000000" w:themeColor="text1"/>
                <w:sz w:val="20"/>
                <w:szCs w:val="20"/>
              </w:rPr>
              <w:t>Recebemos a explicação de que, para a realização da transferência de embrião</w:t>
            </w:r>
            <w:r w:rsidRPr="000752EC">
              <w:rPr>
                <w:rFonts w:ascii="Arial" w:eastAsia="Arial" w:hAnsi="Arial" w:cs="Arial"/>
                <w:i/>
                <w:color w:val="000000" w:themeColor="text1"/>
                <w:sz w:val="20"/>
                <w:szCs w:val="20"/>
              </w:rPr>
              <w:t>,</w:t>
            </w:r>
            <w:r w:rsidRPr="000752EC">
              <w:rPr>
                <w:rFonts w:ascii="Arial" w:eastAsia="Arial" w:hAnsi="Arial" w:cs="Arial"/>
                <w:color w:val="000000" w:themeColor="text1"/>
                <w:sz w:val="20"/>
                <w:szCs w:val="20"/>
              </w:rPr>
              <w:t xml:space="preserve"> de acordo com a RDC nº 23 de 27 de maio de 2011 e alterada pela RDC nº 72, 30 de março de 2016 da ANVISA, fomos informados que deveremos fazer os exames listados abaixo, requeridos pelo hospital, e que todos os resultados precisam estar dentro do prazo e de acordo com o que for previamente estabelecido:</w:t>
            </w:r>
          </w:p>
          <w:p w14:paraId="0E88A83F" w14:textId="77777777" w:rsidR="00B83D4C" w:rsidRPr="000752EC" w:rsidRDefault="00B83D4C" w:rsidP="00B83D4C">
            <w:pPr>
              <w:numPr>
                <w:ilvl w:val="0"/>
                <w:numId w:val="8"/>
              </w:numPr>
              <w:ind w:left="360"/>
              <w:jc w:val="both"/>
              <w:rPr>
                <w:rFonts w:ascii="Arial" w:hAnsi="Arial" w:cs="Arial"/>
                <w:color w:val="000000" w:themeColor="text1"/>
                <w:sz w:val="20"/>
                <w:szCs w:val="20"/>
              </w:rPr>
            </w:pPr>
            <w:r w:rsidRPr="000752EC">
              <w:rPr>
                <w:rFonts w:ascii="Arial" w:eastAsia="Arial" w:hAnsi="Arial" w:cs="Arial"/>
                <w:color w:val="000000" w:themeColor="text1"/>
                <w:sz w:val="20"/>
                <w:szCs w:val="20"/>
              </w:rPr>
              <w:t xml:space="preserve">HIV (Anti-HIV 1 e 2); </w:t>
            </w:r>
          </w:p>
          <w:p w14:paraId="2BAB3581" w14:textId="77777777" w:rsidR="00B83D4C" w:rsidRPr="000752EC" w:rsidRDefault="00B83D4C" w:rsidP="00B83D4C">
            <w:pPr>
              <w:numPr>
                <w:ilvl w:val="0"/>
                <w:numId w:val="8"/>
              </w:numPr>
              <w:ind w:left="360"/>
              <w:jc w:val="both"/>
              <w:rPr>
                <w:rFonts w:ascii="Arial" w:hAnsi="Arial" w:cs="Arial"/>
                <w:color w:val="000000" w:themeColor="text1"/>
                <w:sz w:val="20"/>
                <w:szCs w:val="20"/>
              </w:rPr>
            </w:pPr>
            <w:r w:rsidRPr="000752EC">
              <w:rPr>
                <w:rFonts w:ascii="Arial" w:eastAsia="Arial" w:hAnsi="Arial" w:cs="Arial"/>
                <w:color w:val="000000" w:themeColor="text1"/>
                <w:sz w:val="20"/>
                <w:szCs w:val="20"/>
              </w:rPr>
              <w:t>HTLV (Anticorpo Anti-HTLV 1 e 2);</w:t>
            </w:r>
          </w:p>
          <w:p w14:paraId="62306DAD" w14:textId="77777777" w:rsidR="00B83D4C" w:rsidRPr="000752EC" w:rsidRDefault="00B83D4C" w:rsidP="00B83D4C">
            <w:pPr>
              <w:numPr>
                <w:ilvl w:val="0"/>
                <w:numId w:val="8"/>
              </w:numPr>
              <w:ind w:left="360"/>
              <w:jc w:val="both"/>
              <w:rPr>
                <w:rFonts w:ascii="Arial" w:hAnsi="Arial" w:cs="Arial"/>
                <w:color w:val="000000" w:themeColor="text1"/>
                <w:sz w:val="20"/>
                <w:szCs w:val="20"/>
                <w:lang w:val="en-US"/>
              </w:rPr>
            </w:pPr>
            <w:r w:rsidRPr="000752EC">
              <w:rPr>
                <w:rFonts w:ascii="Arial" w:eastAsia="Arial" w:hAnsi="Arial" w:cs="Arial"/>
                <w:color w:val="000000" w:themeColor="text1"/>
                <w:sz w:val="20"/>
                <w:szCs w:val="20"/>
                <w:lang w:val="en-US"/>
              </w:rPr>
              <w:t>Hepatite B (HBsAg; Anti-HBc Total);</w:t>
            </w:r>
          </w:p>
          <w:p w14:paraId="76EC818D" w14:textId="77777777" w:rsidR="00B83D4C" w:rsidRPr="000752EC" w:rsidRDefault="00B83D4C" w:rsidP="00B83D4C">
            <w:pPr>
              <w:numPr>
                <w:ilvl w:val="0"/>
                <w:numId w:val="8"/>
              </w:numPr>
              <w:ind w:left="360"/>
              <w:jc w:val="both"/>
              <w:rPr>
                <w:rFonts w:ascii="Arial" w:hAnsi="Arial" w:cs="Arial"/>
                <w:color w:val="000000" w:themeColor="text1"/>
                <w:sz w:val="20"/>
                <w:szCs w:val="20"/>
              </w:rPr>
            </w:pPr>
            <w:r w:rsidRPr="000752EC">
              <w:rPr>
                <w:rFonts w:ascii="Arial" w:eastAsia="Arial" w:hAnsi="Arial" w:cs="Arial"/>
                <w:color w:val="000000" w:themeColor="text1"/>
                <w:sz w:val="20"/>
                <w:szCs w:val="20"/>
              </w:rPr>
              <w:t xml:space="preserve">Hepatite C (Anti-HCV); </w:t>
            </w:r>
          </w:p>
          <w:p w14:paraId="6A32FA27" w14:textId="77777777" w:rsidR="00B83D4C" w:rsidRPr="000752EC" w:rsidRDefault="00B83D4C" w:rsidP="00B83D4C">
            <w:pPr>
              <w:numPr>
                <w:ilvl w:val="0"/>
                <w:numId w:val="8"/>
              </w:numPr>
              <w:ind w:left="360"/>
              <w:jc w:val="both"/>
              <w:rPr>
                <w:rFonts w:ascii="Arial" w:hAnsi="Arial" w:cs="Arial"/>
                <w:color w:val="000000" w:themeColor="text1"/>
                <w:sz w:val="20"/>
                <w:szCs w:val="20"/>
              </w:rPr>
            </w:pPr>
            <w:r w:rsidRPr="000752EC">
              <w:rPr>
                <w:rFonts w:ascii="Arial" w:eastAsia="Arial" w:hAnsi="Arial" w:cs="Arial"/>
                <w:color w:val="000000" w:themeColor="text1"/>
                <w:sz w:val="20"/>
                <w:szCs w:val="20"/>
              </w:rPr>
              <w:t xml:space="preserve">Sífilis (VDRL); </w:t>
            </w:r>
          </w:p>
          <w:p w14:paraId="40B394CB" w14:textId="77777777" w:rsidR="00B83D4C" w:rsidRPr="000752EC" w:rsidRDefault="00B83D4C" w:rsidP="00B83D4C">
            <w:pPr>
              <w:numPr>
                <w:ilvl w:val="0"/>
                <w:numId w:val="8"/>
              </w:numPr>
              <w:ind w:left="360"/>
              <w:jc w:val="both"/>
              <w:rPr>
                <w:rFonts w:ascii="Arial" w:hAnsi="Arial" w:cs="Arial"/>
                <w:color w:val="000000" w:themeColor="text1"/>
                <w:sz w:val="20"/>
                <w:szCs w:val="20"/>
              </w:rPr>
            </w:pPr>
            <w:r w:rsidRPr="000752EC">
              <w:rPr>
                <w:rFonts w:ascii="Arial" w:eastAsia="Arial" w:hAnsi="Arial" w:cs="Arial"/>
                <w:color w:val="000000" w:themeColor="text1"/>
                <w:sz w:val="20"/>
                <w:szCs w:val="20"/>
              </w:rPr>
              <w:t>Zika (Zika Vírus IgM).</w:t>
            </w:r>
          </w:p>
          <w:p w14:paraId="445FF56E" w14:textId="77777777" w:rsidR="00B83D4C" w:rsidRPr="000752EC" w:rsidRDefault="00B83D4C" w:rsidP="00B83D4C">
            <w:pPr>
              <w:ind w:left="360"/>
              <w:jc w:val="both"/>
              <w:rPr>
                <w:rFonts w:ascii="Arial" w:hAnsi="Arial" w:cs="Arial"/>
                <w:color w:val="000000" w:themeColor="text1"/>
                <w:sz w:val="20"/>
                <w:szCs w:val="20"/>
              </w:rPr>
            </w:pPr>
          </w:p>
          <w:p w14:paraId="305753F4"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Também fomos informados que este procedimento não é isento de riscos, já que além daquelas complicações possíveis durante a sua realização existem outras que podem ocorrer no período imediato ou tardio após a sua realização. Os possíveis riscos associados a esse procedimento foram esclarecidos e são os seguintes:</w:t>
            </w:r>
          </w:p>
          <w:p w14:paraId="213C8D10" w14:textId="2D06666F" w:rsidR="00B83D4C" w:rsidRPr="000752EC" w:rsidRDefault="00B83D4C" w:rsidP="00B83D4C">
            <w:pPr>
              <w:numPr>
                <w:ilvl w:val="0"/>
                <w:numId w:val="9"/>
              </w:num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Cancelamento do procedimento por falta de condições clínicas adequadas da paciente. Neste caso, os embriões desenvolvidos serão congelados.</w:t>
            </w:r>
          </w:p>
          <w:p w14:paraId="2AFC54FD" w14:textId="77777777" w:rsidR="00B83D4C" w:rsidRPr="000752EC" w:rsidRDefault="00B83D4C" w:rsidP="00B83D4C">
            <w:pPr>
              <w:numPr>
                <w:ilvl w:val="0"/>
                <w:numId w:val="9"/>
              </w:num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Cancelamento do procedimento em caso de sorologias com resultados diferente do que foi previamente estabelecido pela ANVISA.</w:t>
            </w:r>
          </w:p>
          <w:p w14:paraId="2D552DE6" w14:textId="77777777" w:rsidR="00B83D4C" w:rsidRPr="000752EC" w:rsidRDefault="00B83D4C" w:rsidP="00B83D4C">
            <w:pPr>
              <w:numPr>
                <w:ilvl w:val="0"/>
                <w:numId w:val="9"/>
              </w:num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Cancelamento do procedimento quando não ocorrer formação de embriões devido a falhas de fertilização.</w:t>
            </w:r>
          </w:p>
          <w:p w14:paraId="37CEAF0A" w14:textId="77777777" w:rsidR="00B83D4C" w:rsidRPr="000752EC" w:rsidRDefault="00B83D4C" w:rsidP="00B83D4C">
            <w:pPr>
              <w:numPr>
                <w:ilvl w:val="0"/>
                <w:numId w:val="9"/>
              </w:numPr>
              <w:tabs>
                <w:tab w:val="left" w:pos="567"/>
              </w:tabs>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Sangramento vaginal devido à manipulação cervical e uterina.</w:t>
            </w:r>
          </w:p>
          <w:p w14:paraId="0F1DEE59" w14:textId="77777777" w:rsidR="00B83D4C" w:rsidRPr="000752EC" w:rsidRDefault="00B83D4C" w:rsidP="00B83D4C">
            <w:pPr>
              <w:numPr>
                <w:ilvl w:val="0"/>
                <w:numId w:val="9"/>
              </w:numPr>
              <w:tabs>
                <w:tab w:val="left" w:pos="567"/>
              </w:tabs>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Risco de desenvolvimento de gestação múltipla, o que aumenta a chance de parto prematuro e, consequentemente, todos os riscos advindos desta situação. Quanto maior o número de embriões transferidos, maior a chance de gravidez, mas também é maior a probabilidade de gestação múltipla. Assim, no caso de não desejar gestação múltipla, o indicado é transferir apenas um embrião, com consequente redução da chance de gravidez.</w:t>
            </w:r>
          </w:p>
          <w:p w14:paraId="0A4D8C66"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Estamos cientes de que a lista anterior pode não incluir todos os riscos conhecidos ou possíveis de acontecer neste procedimento, mas é a lista de riscos mais comuns.</w:t>
            </w:r>
          </w:p>
          <w:p w14:paraId="5C0FE425"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Recebemos também as seguintes informações técnicas sobre criopreservação e transferência de embriões</w:t>
            </w:r>
          </w:p>
          <w:p w14:paraId="41C533EC" w14:textId="77777777" w:rsidR="00B83D4C" w:rsidRPr="000752EC" w:rsidRDefault="00B83D4C" w:rsidP="00B83D4C">
            <w:pPr>
              <w:jc w:val="both"/>
              <w:rPr>
                <w:rFonts w:ascii="Arial" w:eastAsia="Arial" w:hAnsi="Arial" w:cs="Arial"/>
                <w:b/>
                <w:color w:val="000000" w:themeColor="text1"/>
                <w:sz w:val="20"/>
                <w:szCs w:val="20"/>
              </w:rPr>
            </w:pPr>
          </w:p>
          <w:p w14:paraId="4565CD69" w14:textId="01E8C663" w:rsidR="00B83D4C" w:rsidRPr="000752EC" w:rsidRDefault="00B83D4C" w:rsidP="00B83D4C">
            <w:pPr>
              <w:jc w:val="both"/>
              <w:rPr>
                <w:rFonts w:ascii="Arial" w:eastAsia="Arial" w:hAnsi="Arial" w:cs="Arial"/>
                <w:b/>
                <w:color w:val="000000" w:themeColor="text1"/>
                <w:sz w:val="20"/>
                <w:szCs w:val="20"/>
              </w:rPr>
            </w:pPr>
            <w:r w:rsidRPr="000752EC">
              <w:rPr>
                <w:rFonts w:ascii="Arial" w:eastAsia="Arial" w:hAnsi="Arial" w:cs="Arial"/>
                <w:b/>
                <w:color w:val="000000" w:themeColor="text1"/>
                <w:sz w:val="20"/>
                <w:szCs w:val="20"/>
              </w:rPr>
              <w:t>I</w:t>
            </w:r>
            <w:r w:rsidR="000752EC">
              <w:rPr>
                <w:rFonts w:ascii="Arial" w:eastAsia="Arial" w:hAnsi="Arial" w:cs="Arial"/>
                <w:b/>
                <w:color w:val="000000" w:themeColor="text1"/>
                <w:sz w:val="20"/>
                <w:szCs w:val="20"/>
              </w:rPr>
              <w:t>II</w:t>
            </w:r>
            <w:r w:rsidRPr="000752EC">
              <w:rPr>
                <w:rFonts w:ascii="Arial" w:eastAsia="Arial" w:hAnsi="Arial" w:cs="Arial"/>
                <w:b/>
                <w:color w:val="000000" w:themeColor="text1"/>
                <w:sz w:val="20"/>
                <w:szCs w:val="20"/>
              </w:rPr>
              <w:t xml:space="preserve">. </w:t>
            </w:r>
            <w:r w:rsidR="000752EC">
              <w:rPr>
                <w:rFonts w:ascii="Arial" w:eastAsia="Arial" w:hAnsi="Arial" w:cs="Arial"/>
                <w:b/>
                <w:color w:val="000000" w:themeColor="text1"/>
                <w:sz w:val="20"/>
                <w:szCs w:val="20"/>
              </w:rPr>
              <w:t>Preparo para o procedimento</w:t>
            </w:r>
          </w:p>
          <w:p w14:paraId="6D860577"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Pode ser realizada em um ciclo espontâneo, sem utilização de medicações ou precedido de uma preparação de endometrial com medicamentos prescritos pela equipe de reprodução assistida do HCPA. O número de embriões que será transferido será decidido de acordo com a resolução 2320/2022 do Conselho Federal de Medicina, em conjunto com a equipe e a vontade do casal.</w:t>
            </w:r>
          </w:p>
          <w:p w14:paraId="498C9BA5"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lastRenderedPageBreak/>
              <w:t>Estamos cientes que os embriões são protegidos pela resolução vigente e aqueles que não forem transferidos para o útero deverão ser congelados. Os embriões congelados podem ser mantidos por um período indefinido sem prejuízo para os mesmos. O descongelamento e transferência dos embriões podem ocorrer no momento da escolha do casal e a critério médico.</w:t>
            </w:r>
          </w:p>
          <w:p w14:paraId="323BD4B2"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Pela legislação atual do Brasil, esses embriões congelados só podem ser descartados depois de três anos do congelamento mediante solicitação do casal.</w:t>
            </w:r>
          </w:p>
          <w:p w14:paraId="3C5B7CA4"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Salientamos que a opções de destinação dos embriões excedentes congelados nas situações de divórcio ou separação, doença grave/falecimento de um ou ambos os parceiros, abandono ou desinteresse pelos embriões já foi realizada em Termo de Consentimento Livre e Esclarecido de FIV, assinado anteriormente à estimulação ovariana.</w:t>
            </w:r>
          </w:p>
          <w:p w14:paraId="1CC98076" w14:textId="77777777" w:rsidR="00B83D4C" w:rsidRPr="000752EC" w:rsidRDefault="00B83D4C" w:rsidP="00B83D4C">
            <w:pPr>
              <w:jc w:val="both"/>
              <w:rPr>
                <w:rFonts w:ascii="Arial" w:eastAsia="Arial" w:hAnsi="Arial" w:cs="Arial"/>
                <w:color w:val="000000" w:themeColor="text1"/>
                <w:sz w:val="20"/>
                <w:szCs w:val="20"/>
              </w:rPr>
            </w:pPr>
          </w:p>
          <w:p w14:paraId="79520362" w14:textId="4576362A" w:rsidR="00B83D4C" w:rsidRPr="000752EC" w:rsidRDefault="00B83D4C" w:rsidP="00B83D4C">
            <w:pPr>
              <w:jc w:val="both"/>
              <w:rPr>
                <w:rFonts w:ascii="Arial" w:eastAsia="Arial" w:hAnsi="Arial" w:cs="Arial"/>
                <w:b/>
                <w:color w:val="000000" w:themeColor="text1"/>
                <w:sz w:val="20"/>
                <w:szCs w:val="20"/>
              </w:rPr>
            </w:pPr>
            <w:r w:rsidRPr="000752EC">
              <w:rPr>
                <w:rFonts w:ascii="Arial" w:eastAsia="Arial" w:hAnsi="Arial" w:cs="Arial"/>
                <w:color w:val="000000" w:themeColor="text1"/>
                <w:sz w:val="20"/>
                <w:szCs w:val="20"/>
              </w:rPr>
              <w:t xml:space="preserve">Sabendo disso, fomos informados dos resultados do nosso tratamento e autorizamos a </w:t>
            </w:r>
            <w:r w:rsidRPr="000752EC">
              <w:rPr>
                <w:rFonts w:ascii="Arial" w:eastAsia="Arial" w:hAnsi="Arial" w:cs="Arial"/>
                <w:b/>
                <w:color w:val="000000" w:themeColor="text1"/>
                <w:sz w:val="20"/>
                <w:szCs w:val="20"/>
              </w:rPr>
              <w:t>transferência de embriões conforme descrito abaixo:</w:t>
            </w:r>
          </w:p>
          <w:p w14:paraId="5A58C29B" w14:textId="77777777" w:rsidR="00B83D4C" w:rsidRPr="000752EC" w:rsidRDefault="00B83D4C" w:rsidP="00B83D4C">
            <w:pPr>
              <w:jc w:val="both"/>
              <w:rPr>
                <w:rFonts w:ascii="Arial" w:eastAsia="Arial" w:hAnsi="Arial" w:cs="Arial"/>
                <w:b/>
                <w:color w:val="000000" w:themeColor="text1"/>
                <w:sz w:val="20"/>
                <w:szCs w:val="20"/>
              </w:rPr>
            </w:pPr>
          </w:p>
          <w:p w14:paraId="1A2EA5D4" w14:textId="77777777" w:rsidR="00B83D4C" w:rsidRPr="000752EC" w:rsidRDefault="00B83D4C" w:rsidP="00B83D4C">
            <w:pPr>
              <w:numPr>
                <w:ilvl w:val="0"/>
                <w:numId w:val="10"/>
              </w:num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 xml:space="preserve">Embriões descongelados: </w:t>
            </w:r>
            <w:r w:rsidR="00670538" w:rsidRPr="000752EC">
              <w:rPr>
                <w:rFonts w:ascii="Arial" w:eastAsia="Arial" w:hAnsi="Arial" w:cs="Arial"/>
                <w:b/>
                <w:color w:val="000000" w:themeColor="text1"/>
                <w:sz w:val="20"/>
                <w:szCs w:val="20"/>
              </w:rPr>
              <w:t xml:space="preserve"> </w:t>
            </w:r>
            <w:r w:rsidR="00670538" w:rsidRPr="000752EC">
              <w:rPr>
                <w:rFonts w:ascii="Arial" w:eastAsia="Arial" w:hAnsi="Arial" w:cs="Arial"/>
                <w:b/>
                <w:color w:val="000000" w:themeColor="text1"/>
                <w:sz w:val="20"/>
                <w:szCs w:val="20"/>
              </w:rPr>
              <w:fldChar w:fldCharType="begin">
                <w:ffData>
                  <w:name w:val=""/>
                  <w:enabled/>
                  <w:calcOnExit w:val="0"/>
                  <w:textInput/>
                </w:ffData>
              </w:fldChar>
            </w:r>
            <w:r w:rsidR="00670538" w:rsidRPr="000752EC">
              <w:rPr>
                <w:rFonts w:ascii="Arial" w:eastAsia="Arial" w:hAnsi="Arial" w:cs="Arial"/>
                <w:b/>
                <w:color w:val="000000" w:themeColor="text1"/>
                <w:sz w:val="20"/>
                <w:szCs w:val="20"/>
              </w:rPr>
              <w:instrText xml:space="preserve"> FORMTEXT </w:instrText>
            </w:r>
            <w:r w:rsidR="00670538" w:rsidRPr="000752EC">
              <w:rPr>
                <w:rFonts w:ascii="Arial" w:eastAsia="Arial" w:hAnsi="Arial" w:cs="Arial"/>
                <w:b/>
                <w:color w:val="000000" w:themeColor="text1"/>
                <w:sz w:val="20"/>
                <w:szCs w:val="20"/>
              </w:rPr>
            </w:r>
            <w:r w:rsidR="00670538" w:rsidRPr="000752EC">
              <w:rPr>
                <w:rFonts w:ascii="Arial" w:eastAsia="Arial" w:hAnsi="Arial" w:cs="Arial"/>
                <w:b/>
                <w:color w:val="000000" w:themeColor="text1"/>
                <w:sz w:val="20"/>
                <w:szCs w:val="20"/>
              </w:rPr>
              <w:fldChar w:fldCharType="separate"/>
            </w:r>
            <w:r w:rsidR="008B6F5F" w:rsidRPr="000752EC">
              <w:rPr>
                <w:rFonts w:ascii="Arial" w:eastAsia="Arial" w:hAnsi="Arial" w:cs="Arial"/>
                <w:b/>
                <w:noProof/>
                <w:color w:val="000000" w:themeColor="text1"/>
                <w:sz w:val="20"/>
                <w:szCs w:val="20"/>
              </w:rPr>
              <w:t> </w:t>
            </w:r>
            <w:r w:rsidR="008B6F5F" w:rsidRPr="000752EC">
              <w:rPr>
                <w:rFonts w:ascii="Arial" w:eastAsia="Arial" w:hAnsi="Arial" w:cs="Arial"/>
                <w:b/>
                <w:noProof/>
                <w:color w:val="000000" w:themeColor="text1"/>
                <w:sz w:val="20"/>
                <w:szCs w:val="20"/>
              </w:rPr>
              <w:t> </w:t>
            </w:r>
            <w:r w:rsidR="008B6F5F" w:rsidRPr="000752EC">
              <w:rPr>
                <w:rFonts w:ascii="Arial" w:eastAsia="Arial" w:hAnsi="Arial" w:cs="Arial"/>
                <w:b/>
                <w:noProof/>
                <w:color w:val="000000" w:themeColor="text1"/>
                <w:sz w:val="20"/>
                <w:szCs w:val="20"/>
              </w:rPr>
              <w:t> </w:t>
            </w:r>
            <w:r w:rsidR="008B6F5F" w:rsidRPr="000752EC">
              <w:rPr>
                <w:rFonts w:ascii="Arial" w:eastAsia="Arial" w:hAnsi="Arial" w:cs="Arial"/>
                <w:b/>
                <w:noProof/>
                <w:color w:val="000000" w:themeColor="text1"/>
                <w:sz w:val="20"/>
                <w:szCs w:val="20"/>
              </w:rPr>
              <w:t> </w:t>
            </w:r>
            <w:r w:rsidR="008B6F5F" w:rsidRPr="000752EC">
              <w:rPr>
                <w:rFonts w:ascii="Arial" w:eastAsia="Arial" w:hAnsi="Arial" w:cs="Arial"/>
                <w:b/>
                <w:noProof/>
                <w:color w:val="000000" w:themeColor="text1"/>
                <w:sz w:val="20"/>
                <w:szCs w:val="20"/>
              </w:rPr>
              <w:t> </w:t>
            </w:r>
            <w:r w:rsidR="00670538" w:rsidRPr="000752EC">
              <w:rPr>
                <w:rFonts w:ascii="Arial" w:eastAsia="Arial" w:hAnsi="Arial" w:cs="Arial"/>
                <w:b/>
                <w:color w:val="000000" w:themeColor="text1"/>
                <w:sz w:val="20"/>
                <w:szCs w:val="20"/>
              </w:rPr>
              <w:fldChar w:fldCharType="end"/>
            </w:r>
          </w:p>
          <w:p w14:paraId="0A9C709D" w14:textId="77777777" w:rsidR="00670538" w:rsidRPr="000752EC" w:rsidRDefault="00B83D4C" w:rsidP="00B83D4C">
            <w:pPr>
              <w:numPr>
                <w:ilvl w:val="0"/>
                <w:numId w:val="10"/>
              </w:numPr>
              <w:jc w:val="both"/>
              <w:rPr>
                <w:rFonts w:ascii="Arial" w:eastAsia="Arial" w:hAnsi="Arial" w:cs="Arial"/>
                <w:b/>
                <w:color w:val="000000" w:themeColor="text1"/>
                <w:sz w:val="20"/>
                <w:szCs w:val="20"/>
              </w:rPr>
            </w:pPr>
            <w:r w:rsidRPr="000752EC">
              <w:rPr>
                <w:rFonts w:ascii="Arial" w:eastAsia="Arial" w:hAnsi="Arial" w:cs="Arial"/>
                <w:color w:val="000000" w:themeColor="text1"/>
                <w:sz w:val="20"/>
                <w:szCs w:val="20"/>
              </w:rPr>
              <w:t xml:space="preserve">Embriões transferidos: </w:t>
            </w:r>
            <w:r w:rsidR="00670538" w:rsidRPr="000752EC">
              <w:rPr>
                <w:rFonts w:ascii="Arial" w:eastAsia="Arial" w:hAnsi="Arial" w:cs="Arial"/>
                <w:b/>
                <w:color w:val="000000" w:themeColor="text1"/>
                <w:sz w:val="20"/>
                <w:szCs w:val="20"/>
              </w:rPr>
              <w:t xml:space="preserve"> </w:t>
            </w:r>
            <w:r w:rsidR="00670538" w:rsidRPr="000752EC">
              <w:rPr>
                <w:rFonts w:ascii="Arial" w:eastAsia="Arial" w:hAnsi="Arial" w:cs="Arial"/>
                <w:b/>
                <w:color w:val="000000" w:themeColor="text1"/>
                <w:sz w:val="20"/>
                <w:szCs w:val="20"/>
              </w:rPr>
              <w:fldChar w:fldCharType="begin">
                <w:ffData>
                  <w:name w:val=""/>
                  <w:enabled/>
                  <w:calcOnExit w:val="0"/>
                  <w:textInput/>
                </w:ffData>
              </w:fldChar>
            </w:r>
            <w:r w:rsidR="00670538" w:rsidRPr="000752EC">
              <w:rPr>
                <w:rFonts w:ascii="Arial" w:eastAsia="Arial" w:hAnsi="Arial" w:cs="Arial"/>
                <w:b/>
                <w:color w:val="000000" w:themeColor="text1"/>
                <w:sz w:val="20"/>
                <w:szCs w:val="20"/>
              </w:rPr>
              <w:instrText xml:space="preserve"> FORMTEXT </w:instrText>
            </w:r>
            <w:r w:rsidR="00670538" w:rsidRPr="000752EC">
              <w:rPr>
                <w:rFonts w:ascii="Arial" w:eastAsia="Arial" w:hAnsi="Arial" w:cs="Arial"/>
                <w:b/>
                <w:color w:val="000000" w:themeColor="text1"/>
                <w:sz w:val="20"/>
                <w:szCs w:val="20"/>
              </w:rPr>
            </w:r>
            <w:r w:rsidR="00670538" w:rsidRPr="000752EC">
              <w:rPr>
                <w:rFonts w:ascii="Arial" w:eastAsia="Arial" w:hAnsi="Arial" w:cs="Arial"/>
                <w:b/>
                <w:color w:val="000000" w:themeColor="text1"/>
                <w:sz w:val="20"/>
                <w:szCs w:val="20"/>
              </w:rPr>
              <w:fldChar w:fldCharType="separate"/>
            </w:r>
            <w:r w:rsidR="008B6F5F" w:rsidRPr="000752EC">
              <w:rPr>
                <w:rFonts w:ascii="Arial" w:eastAsia="Arial" w:hAnsi="Arial" w:cs="Arial"/>
                <w:b/>
                <w:noProof/>
                <w:color w:val="000000" w:themeColor="text1"/>
                <w:sz w:val="20"/>
                <w:szCs w:val="20"/>
              </w:rPr>
              <w:t> </w:t>
            </w:r>
            <w:r w:rsidR="008B6F5F" w:rsidRPr="000752EC">
              <w:rPr>
                <w:rFonts w:ascii="Arial" w:eastAsia="Arial" w:hAnsi="Arial" w:cs="Arial"/>
                <w:b/>
                <w:noProof/>
                <w:color w:val="000000" w:themeColor="text1"/>
                <w:sz w:val="20"/>
                <w:szCs w:val="20"/>
              </w:rPr>
              <w:t> </w:t>
            </w:r>
            <w:r w:rsidR="008B6F5F" w:rsidRPr="000752EC">
              <w:rPr>
                <w:rFonts w:ascii="Arial" w:eastAsia="Arial" w:hAnsi="Arial" w:cs="Arial"/>
                <w:b/>
                <w:noProof/>
                <w:color w:val="000000" w:themeColor="text1"/>
                <w:sz w:val="20"/>
                <w:szCs w:val="20"/>
              </w:rPr>
              <w:t> </w:t>
            </w:r>
            <w:r w:rsidR="008B6F5F" w:rsidRPr="000752EC">
              <w:rPr>
                <w:rFonts w:ascii="Arial" w:eastAsia="Arial" w:hAnsi="Arial" w:cs="Arial"/>
                <w:b/>
                <w:noProof/>
                <w:color w:val="000000" w:themeColor="text1"/>
                <w:sz w:val="20"/>
                <w:szCs w:val="20"/>
              </w:rPr>
              <w:t> </w:t>
            </w:r>
            <w:r w:rsidR="008B6F5F" w:rsidRPr="000752EC">
              <w:rPr>
                <w:rFonts w:ascii="Arial" w:eastAsia="Arial" w:hAnsi="Arial" w:cs="Arial"/>
                <w:b/>
                <w:noProof/>
                <w:color w:val="000000" w:themeColor="text1"/>
                <w:sz w:val="20"/>
                <w:szCs w:val="20"/>
              </w:rPr>
              <w:t> </w:t>
            </w:r>
            <w:r w:rsidR="00670538" w:rsidRPr="000752EC">
              <w:rPr>
                <w:rFonts w:ascii="Arial" w:eastAsia="Arial" w:hAnsi="Arial" w:cs="Arial"/>
                <w:b/>
                <w:color w:val="000000" w:themeColor="text1"/>
                <w:sz w:val="20"/>
                <w:szCs w:val="20"/>
              </w:rPr>
              <w:fldChar w:fldCharType="end"/>
            </w:r>
          </w:p>
          <w:p w14:paraId="2E98EC29" w14:textId="4305F5ED" w:rsidR="00B83D4C" w:rsidRPr="000752EC" w:rsidRDefault="00B83D4C" w:rsidP="00B83D4C">
            <w:pPr>
              <w:numPr>
                <w:ilvl w:val="0"/>
                <w:numId w:val="10"/>
              </w:numPr>
              <w:jc w:val="both"/>
              <w:rPr>
                <w:rFonts w:ascii="Arial" w:eastAsia="Arial" w:hAnsi="Arial" w:cs="Arial"/>
                <w:b/>
                <w:color w:val="000000" w:themeColor="text1"/>
                <w:sz w:val="20"/>
                <w:szCs w:val="20"/>
              </w:rPr>
            </w:pPr>
            <w:r w:rsidRPr="000752EC">
              <w:rPr>
                <w:rFonts w:ascii="Arial" w:eastAsia="Arial" w:hAnsi="Arial" w:cs="Arial"/>
                <w:color w:val="000000" w:themeColor="text1"/>
                <w:sz w:val="20"/>
                <w:szCs w:val="20"/>
              </w:rPr>
              <w:t>Embriões mantidos criopreservados</w:t>
            </w:r>
            <w:r w:rsidRPr="000752EC">
              <w:rPr>
                <w:rFonts w:ascii="Arial" w:eastAsia="Arial" w:hAnsi="Arial" w:cs="Arial"/>
                <w:b/>
                <w:color w:val="000000" w:themeColor="text1"/>
                <w:sz w:val="20"/>
                <w:szCs w:val="20"/>
              </w:rPr>
              <w:t xml:space="preserve">: </w:t>
            </w:r>
            <w:r w:rsidR="00670538" w:rsidRPr="000752EC">
              <w:rPr>
                <w:rFonts w:ascii="Arial" w:eastAsia="Arial" w:hAnsi="Arial" w:cs="Arial"/>
                <w:b/>
                <w:color w:val="000000" w:themeColor="text1"/>
                <w:sz w:val="20"/>
                <w:szCs w:val="20"/>
              </w:rPr>
              <w:t xml:space="preserve"> </w:t>
            </w:r>
            <w:r w:rsidR="00670538" w:rsidRPr="000752EC">
              <w:rPr>
                <w:rFonts w:ascii="Arial" w:eastAsia="Arial" w:hAnsi="Arial" w:cs="Arial"/>
                <w:b/>
                <w:color w:val="000000" w:themeColor="text1"/>
                <w:sz w:val="20"/>
                <w:szCs w:val="20"/>
              </w:rPr>
              <w:fldChar w:fldCharType="begin">
                <w:ffData>
                  <w:name w:val=""/>
                  <w:enabled/>
                  <w:calcOnExit w:val="0"/>
                  <w:textInput/>
                </w:ffData>
              </w:fldChar>
            </w:r>
            <w:r w:rsidR="00670538" w:rsidRPr="000752EC">
              <w:rPr>
                <w:rFonts w:ascii="Arial" w:eastAsia="Arial" w:hAnsi="Arial" w:cs="Arial"/>
                <w:b/>
                <w:color w:val="000000" w:themeColor="text1"/>
                <w:sz w:val="20"/>
                <w:szCs w:val="20"/>
              </w:rPr>
              <w:instrText xml:space="preserve"> FORMTEXT </w:instrText>
            </w:r>
            <w:r w:rsidR="00670538" w:rsidRPr="000752EC">
              <w:rPr>
                <w:rFonts w:ascii="Arial" w:eastAsia="Arial" w:hAnsi="Arial" w:cs="Arial"/>
                <w:b/>
                <w:color w:val="000000" w:themeColor="text1"/>
                <w:sz w:val="20"/>
                <w:szCs w:val="20"/>
              </w:rPr>
            </w:r>
            <w:r w:rsidR="00670538" w:rsidRPr="000752EC">
              <w:rPr>
                <w:rFonts w:ascii="Arial" w:eastAsia="Arial" w:hAnsi="Arial" w:cs="Arial"/>
                <w:b/>
                <w:color w:val="000000" w:themeColor="text1"/>
                <w:sz w:val="20"/>
                <w:szCs w:val="20"/>
              </w:rPr>
              <w:fldChar w:fldCharType="separate"/>
            </w:r>
            <w:r w:rsidR="008B6F5F" w:rsidRPr="000752EC">
              <w:rPr>
                <w:rFonts w:ascii="Arial" w:eastAsia="Arial" w:hAnsi="Arial" w:cs="Arial"/>
                <w:b/>
                <w:noProof/>
                <w:color w:val="000000" w:themeColor="text1"/>
                <w:sz w:val="20"/>
                <w:szCs w:val="20"/>
              </w:rPr>
              <w:t> </w:t>
            </w:r>
            <w:r w:rsidR="008B6F5F" w:rsidRPr="000752EC">
              <w:rPr>
                <w:rFonts w:ascii="Arial" w:eastAsia="Arial" w:hAnsi="Arial" w:cs="Arial"/>
                <w:b/>
                <w:noProof/>
                <w:color w:val="000000" w:themeColor="text1"/>
                <w:sz w:val="20"/>
                <w:szCs w:val="20"/>
              </w:rPr>
              <w:t> </w:t>
            </w:r>
            <w:r w:rsidR="008B6F5F" w:rsidRPr="000752EC">
              <w:rPr>
                <w:rFonts w:ascii="Arial" w:eastAsia="Arial" w:hAnsi="Arial" w:cs="Arial"/>
                <w:b/>
                <w:noProof/>
                <w:color w:val="000000" w:themeColor="text1"/>
                <w:sz w:val="20"/>
                <w:szCs w:val="20"/>
              </w:rPr>
              <w:t> </w:t>
            </w:r>
            <w:r w:rsidR="008B6F5F" w:rsidRPr="000752EC">
              <w:rPr>
                <w:rFonts w:ascii="Arial" w:eastAsia="Arial" w:hAnsi="Arial" w:cs="Arial"/>
                <w:b/>
                <w:noProof/>
                <w:color w:val="000000" w:themeColor="text1"/>
                <w:sz w:val="20"/>
                <w:szCs w:val="20"/>
              </w:rPr>
              <w:t> </w:t>
            </w:r>
            <w:r w:rsidR="008B6F5F" w:rsidRPr="000752EC">
              <w:rPr>
                <w:rFonts w:ascii="Arial" w:eastAsia="Arial" w:hAnsi="Arial" w:cs="Arial"/>
                <w:b/>
                <w:noProof/>
                <w:color w:val="000000" w:themeColor="text1"/>
                <w:sz w:val="20"/>
                <w:szCs w:val="20"/>
              </w:rPr>
              <w:t> </w:t>
            </w:r>
            <w:r w:rsidR="00670538" w:rsidRPr="000752EC">
              <w:rPr>
                <w:rFonts w:ascii="Arial" w:eastAsia="Arial" w:hAnsi="Arial" w:cs="Arial"/>
                <w:b/>
                <w:color w:val="000000" w:themeColor="text1"/>
                <w:sz w:val="20"/>
                <w:szCs w:val="20"/>
              </w:rPr>
              <w:fldChar w:fldCharType="end"/>
            </w:r>
          </w:p>
          <w:p w14:paraId="3BA8B26B" w14:textId="77777777" w:rsidR="00B83D4C" w:rsidRPr="000752EC" w:rsidRDefault="00B83D4C" w:rsidP="00B83D4C">
            <w:pPr>
              <w:ind w:left="360"/>
              <w:jc w:val="both"/>
              <w:rPr>
                <w:rFonts w:ascii="Arial" w:eastAsia="Arial" w:hAnsi="Arial" w:cs="Arial"/>
                <w:b/>
                <w:color w:val="000000" w:themeColor="text1"/>
                <w:sz w:val="20"/>
                <w:szCs w:val="20"/>
              </w:rPr>
            </w:pPr>
          </w:p>
          <w:p w14:paraId="51D17E53" w14:textId="77777777" w:rsidR="00B83D4C" w:rsidRPr="000752EC" w:rsidRDefault="00B83D4C" w:rsidP="00B83D4C">
            <w:pPr>
              <w:jc w:val="both"/>
              <w:rPr>
                <w:rFonts w:ascii="Arial" w:eastAsia="Arial" w:hAnsi="Arial" w:cs="Arial"/>
                <w:color w:val="000000" w:themeColor="text1"/>
                <w:sz w:val="20"/>
                <w:szCs w:val="20"/>
              </w:rPr>
            </w:pPr>
            <w:r w:rsidRPr="00CF44C3">
              <w:rPr>
                <w:rFonts w:ascii="Arial" w:eastAsia="Arial" w:hAnsi="Arial" w:cs="Arial"/>
                <w:bCs/>
                <w:color w:val="000000" w:themeColor="text1"/>
                <w:sz w:val="20"/>
                <w:szCs w:val="20"/>
              </w:rPr>
              <w:t>Autorizamos ainda que imagens dos procedimentos e de</w:t>
            </w:r>
            <w:r w:rsidRPr="000752EC">
              <w:rPr>
                <w:rFonts w:ascii="Arial" w:eastAsia="Arial" w:hAnsi="Arial" w:cs="Arial"/>
                <w:color w:val="000000" w:themeColor="text1"/>
                <w:sz w:val="20"/>
                <w:szCs w:val="20"/>
              </w:rPr>
              <w:t xml:space="preserve"> exames complementares possam ser utilizadas para fins acadêmicos, incluindo comunicações de casos a estudantes ou residentes e apresentações em eventos científicos, sendo garantido o anonimato e a confidencialidade dos dados. Da mesma forma estou ciente que profissionais devidamente qualificados, nas funções de auditores, peritos médicos oficiais, avaliadores em programas de acreditação ou servidores públicos exercendo atividades regulatórias poderão ter acesso aos dados do prontuário, mantendo o compromisso de sigilo destas informações.</w:t>
            </w:r>
          </w:p>
          <w:p w14:paraId="6CE80C9E" w14:textId="77777777" w:rsidR="00B83D4C" w:rsidRPr="000752EC" w:rsidRDefault="00B83D4C" w:rsidP="00B83D4C">
            <w:pPr>
              <w:jc w:val="both"/>
              <w:rPr>
                <w:rFonts w:ascii="Arial" w:eastAsia="Arial" w:hAnsi="Arial" w:cs="Arial"/>
                <w:color w:val="000000" w:themeColor="text1"/>
                <w:sz w:val="20"/>
                <w:szCs w:val="20"/>
              </w:rPr>
            </w:pPr>
          </w:p>
          <w:p w14:paraId="1D38FAC4"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Estamos cientes que o tratamento não se limita ao procedimento previsto, sendo que deverei retornar ao HCPA nos dias determinados pela equipe médica, bem como informá-la imediatamente sobre possíveis alterações/problemas que porventura possam surgir.</w:t>
            </w:r>
          </w:p>
          <w:p w14:paraId="2DF9044D" w14:textId="77777777" w:rsidR="00B83D4C" w:rsidRPr="000752EC" w:rsidRDefault="00B83D4C" w:rsidP="00B83D4C">
            <w:pPr>
              <w:jc w:val="both"/>
              <w:rPr>
                <w:rFonts w:ascii="Arial" w:eastAsia="Arial" w:hAnsi="Arial" w:cs="Arial"/>
                <w:b/>
                <w:color w:val="000000" w:themeColor="text1"/>
                <w:sz w:val="20"/>
                <w:szCs w:val="20"/>
              </w:rPr>
            </w:pPr>
          </w:p>
          <w:p w14:paraId="4526C24F" w14:textId="77777777" w:rsidR="00B83D4C" w:rsidRPr="000752EC" w:rsidRDefault="00B83D4C" w:rsidP="00CF44C3">
            <w:pPr>
              <w:jc w:val="center"/>
              <w:rPr>
                <w:rFonts w:ascii="Arial" w:eastAsia="Arial" w:hAnsi="Arial" w:cs="Arial"/>
                <w:color w:val="000000" w:themeColor="text1"/>
                <w:sz w:val="20"/>
                <w:szCs w:val="20"/>
              </w:rPr>
            </w:pPr>
            <w:r w:rsidRPr="000752EC">
              <w:rPr>
                <w:rFonts w:ascii="Arial" w:eastAsia="Arial" w:hAnsi="Arial" w:cs="Arial"/>
                <w:b/>
                <w:color w:val="000000" w:themeColor="text1"/>
                <w:sz w:val="20"/>
                <w:szCs w:val="20"/>
              </w:rPr>
              <w:t>CONCLUSÃO</w:t>
            </w:r>
          </w:p>
          <w:p w14:paraId="7AF91D59" w14:textId="77777777" w:rsidR="00B83D4C" w:rsidRPr="000752EC" w:rsidRDefault="00B83D4C" w:rsidP="00B83D4C">
            <w:pPr>
              <w:jc w:val="both"/>
              <w:rPr>
                <w:rFonts w:ascii="Arial" w:eastAsia="Arial" w:hAnsi="Arial" w:cs="Arial"/>
                <w:color w:val="000000" w:themeColor="text1"/>
                <w:sz w:val="20"/>
                <w:szCs w:val="20"/>
              </w:rPr>
            </w:pPr>
          </w:p>
          <w:p w14:paraId="41E7D891"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 xml:space="preserve">Declaramos que, antes de assinar este consentimento informado, tivemos uma entrevista com um dos membros da equipe de Reprodução Assistida do HCPA, durante a qual foram esclarecidas e satisfeitas todas as nossas dúvidas inerentes à técnica de reprodução assistida e que todas as informações listadas na Resolução CFM nº 2320/2022 sobre a prática da reprodução assistida nos foram fornecidas. Foi-nos dada oportunidade para tomar parte no aconselhamento sobre as implicações do tratamento proposto, assim como nos foram oferecidas informações orais e escritas sobre todas as etapas do tratamento acima e entendemos o que está envolvido neste procedimento. </w:t>
            </w:r>
          </w:p>
          <w:p w14:paraId="766C089E" w14:textId="77777777" w:rsidR="00B83D4C" w:rsidRPr="000752EC" w:rsidRDefault="00B83D4C" w:rsidP="00B83D4C">
            <w:pPr>
              <w:jc w:val="both"/>
              <w:rPr>
                <w:rFonts w:ascii="Arial" w:eastAsia="Arial" w:hAnsi="Arial" w:cs="Arial"/>
                <w:color w:val="000000" w:themeColor="text1"/>
                <w:sz w:val="20"/>
                <w:szCs w:val="20"/>
              </w:rPr>
            </w:pPr>
          </w:p>
          <w:p w14:paraId="29937C5A"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 xml:space="preserve">Declaramos também que nos foi dado o devido tempo para considerar todo o conteúdo deste documento e nos foi dada oportunidade para fazer novos questionamentos julgados necessários, antes de assinarmos o presente documento. </w:t>
            </w:r>
          </w:p>
          <w:p w14:paraId="1A16525A"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ab/>
            </w:r>
          </w:p>
          <w:p w14:paraId="65620F60"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Diante do exposto, declaramos estar de pleno acordo com o que consta neste documento e ciente de que a obrigação da equipe médica é utilizar todos os meios conhecidos na medicina, e disponíveis no local onde se realiza o tratamento, na busca da saúde do paciente. Ficamos cientes de que eventuais resultados adversos podem ocorrer mesmo com os melhores cuidados técnicos aplicados.</w:t>
            </w:r>
          </w:p>
          <w:p w14:paraId="7DF4B70E" w14:textId="77777777" w:rsidR="00B83D4C" w:rsidRPr="000752EC" w:rsidRDefault="00B83D4C" w:rsidP="00B83D4C">
            <w:pPr>
              <w:jc w:val="both"/>
              <w:rPr>
                <w:rFonts w:ascii="Arial" w:eastAsia="Arial" w:hAnsi="Arial" w:cs="Arial"/>
                <w:color w:val="000000" w:themeColor="text1"/>
                <w:sz w:val="20"/>
                <w:szCs w:val="20"/>
              </w:rPr>
            </w:pPr>
          </w:p>
          <w:p w14:paraId="301F847B"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Certificamos que este formulário nos foi explicado, que o lemos ou que o mesmo foi lido para nós e que entendemos o seu conteúdo.</w:t>
            </w:r>
          </w:p>
          <w:p w14:paraId="442A27D8"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ab/>
            </w:r>
          </w:p>
          <w:p w14:paraId="2047560C" w14:textId="7C5504C8" w:rsidR="00B83D4C" w:rsidRPr="000752EC" w:rsidRDefault="00B83D4C" w:rsidP="00B83D4C">
            <w:pPr>
              <w:jc w:val="both"/>
              <w:rPr>
                <w:rFonts w:ascii="Arial" w:hAnsi="Arial" w:cs="Arial"/>
                <w:color w:val="000000" w:themeColor="text1"/>
                <w:sz w:val="20"/>
                <w:szCs w:val="20"/>
              </w:rPr>
            </w:pPr>
            <w:r w:rsidRPr="000752EC">
              <w:rPr>
                <w:rFonts w:ascii="Arial" w:eastAsia="Arial" w:hAnsi="Arial" w:cs="Arial"/>
                <w:color w:val="000000" w:themeColor="text1"/>
                <w:sz w:val="20"/>
                <w:szCs w:val="20"/>
              </w:rPr>
              <w:t xml:space="preserve">Eu, </w:t>
            </w:r>
            <w:r w:rsidR="00E80529" w:rsidRPr="000752EC">
              <w:rPr>
                <w:rFonts w:ascii="Arial" w:eastAsia="Arial" w:hAnsi="Arial" w:cs="Arial"/>
                <w:color w:val="000000" w:themeColor="text1"/>
                <w:sz w:val="20"/>
                <w:szCs w:val="20"/>
              </w:rPr>
              <w:fldChar w:fldCharType="begin"/>
            </w:r>
            <w:r w:rsidR="00E80529" w:rsidRPr="000752EC">
              <w:rPr>
                <w:rFonts w:ascii="Arial" w:eastAsia="Arial" w:hAnsi="Arial" w:cs="Arial"/>
                <w:color w:val="000000" w:themeColor="text1"/>
                <w:sz w:val="20"/>
                <w:szCs w:val="20"/>
              </w:rPr>
              <w:instrText xml:space="preserve"> REF  Texto1  \* MERGEFORMAT </w:instrText>
            </w:r>
            <w:r w:rsidR="00E80529" w:rsidRPr="000752EC">
              <w:rPr>
                <w:rFonts w:ascii="Arial" w:eastAsia="Arial" w:hAnsi="Arial" w:cs="Arial"/>
                <w:color w:val="000000" w:themeColor="text1"/>
                <w:sz w:val="20"/>
                <w:szCs w:val="20"/>
              </w:rPr>
              <w:fldChar w:fldCharType="separate"/>
            </w:r>
            <w:r w:rsidR="00CF44C3" w:rsidRPr="00CF44C3">
              <w:rPr>
                <w:rFonts w:ascii="Arial" w:hAnsi="Arial" w:cs="Arial"/>
                <w:noProof/>
                <w:sz w:val="20"/>
                <w:szCs w:val="20"/>
              </w:rPr>
              <w:t xml:space="preserve">     </w:t>
            </w:r>
            <w:r w:rsidR="00E80529" w:rsidRPr="000752EC">
              <w:rPr>
                <w:rFonts w:ascii="Arial" w:eastAsia="Arial" w:hAnsi="Arial" w:cs="Arial"/>
                <w:color w:val="000000" w:themeColor="text1"/>
                <w:sz w:val="20"/>
                <w:szCs w:val="20"/>
              </w:rPr>
              <w:fldChar w:fldCharType="end"/>
            </w:r>
            <w:r w:rsidRPr="000752EC">
              <w:rPr>
                <w:rFonts w:ascii="Arial" w:eastAsia="Arial" w:hAnsi="Arial" w:cs="Arial"/>
                <w:color w:val="000000" w:themeColor="text1"/>
                <w:sz w:val="20"/>
                <w:szCs w:val="20"/>
              </w:rPr>
              <w:t xml:space="preserve">, prontuário </w:t>
            </w:r>
            <w:r w:rsidR="00E80529" w:rsidRPr="000752EC">
              <w:rPr>
                <w:rFonts w:ascii="Arial" w:eastAsia="Arial" w:hAnsi="Arial" w:cs="Arial"/>
                <w:color w:val="000000" w:themeColor="text1"/>
                <w:sz w:val="20"/>
                <w:szCs w:val="20"/>
              </w:rPr>
              <w:fldChar w:fldCharType="begin"/>
            </w:r>
            <w:r w:rsidR="00E80529" w:rsidRPr="000752EC">
              <w:rPr>
                <w:rFonts w:ascii="Arial" w:eastAsia="Arial" w:hAnsi="Arial" w:cs="Arial"/>
                <w:color w:val="000000" w:themeColor="text1"/>
                <w:sz w:val="20"/>
                <w:szCs w:val="20"/>
              </w:rPr>
              <w:instrText xml:space="preserve"> REF  Texto2  \* MERGEFORMAT </w:instrText>
            </w:r>
            <w:r w:rsidR="00E80529" w:rsidRPr="000752EC">
              <w:rPr>
                <w:rFonts w:ascii="Arial" w:eastAsia="Arial" w:hAnsi="Arial" w:cs="Arial"/>
                <w:color w:val="000000" w:themeColor="text1"/>
                <w:sz w:val="20"/>
                <w:szCs w:val="20"/>
              </w:rPr>
              <w:fldChar w:fldCharType="separate"/>
            </w:r>
            <w:r w:rsidR="00CF44C3" w:rsidRPr="00CF44C3">
              <w:rPr>
                <w:rFonts w:ascii="Arial" w:hAnsi="Arial" w:cs="Arial"/>
                <w:noProof/>
                <w:sz w:val="20"/>
                <w:szCs w:val="20"/>
              </w:rPr>
              <w:t xml:space="preserve">     </w:t>
            </w:r>
            <w:r w:rsidR="00E80529" w:rsidRPr="000752EC">
              <w:rPr>
                <w:rFonts w:ascii="Arial" w:eastAsia="Arial" w:hAnsi="Arial" w:cs="Arial"/>
                <w:color w:val="000000" w:themeColor="text1"/>
                <w:sz w:val="20"/>
                <w:szCs w:val="20"/>
              </w:rPr>
              <w:fldChar w:fldCharType="end"/>
            </w:r>
            <w:r w:rsidRPr="000752EC">
              <w:rPr>
                <w:rFonts w:ascii="Arial" w:eastAsia="Arial" w:hAnsi="Arial" w:cs="Arial"/>
                <w:color w:val="000000" w:themeColor="text1"/>
                <w:sz w:val="20"/>
                <w:szCs w:val="20"/>
              </w:rPr>
              <w:t xml:space="preserve">, ao assinalar este documento, consinto na realização do tratamento acima proposto e entendo que serei a mãe legal da criança concebida. </w:t>
            </w:r>
          </w:p>
          <w:p w14:paraId="6BBCD642" w14:textId="77777777" w:rsidR="00B83D4C" w:rsidRPr="000752EC" w:rsidRDefault="00B83D4C" w:rsidP="00B83D4C">
            <w:pPr>
              <w:jc w:val="both"/>
              <w:rPr>
                <w:rFonts w:ascii="Arial" w:hAnsi="Arial" w:cs="Arial"/>
                <w:color w:val="000000" w:themeColor="text1"/>
                <w:sz w:val="20"/>
                <w:szCs w:val="20"/>
              </w:rPr>
            </w:pPr>
          </w:p>
          <w:p w14:paraId="4674A241" w14:textId="77777777" w:rsidR="00B83D4C" w:rsidRPr="000752EC" w:rsidRDefault="00B83D4C" w:rsidP="00B83D4C">
            <w:pPr>
              <w:jc w:val="both"/>
              <w:rPr>
                <w:rFonts w:ascii="Arial" w:hAnsi="Arial" w:cs="Arial"/>
                <w:color w:val="000000" w:themeColor="text1"/>
                <w:sz w:val="20"/>
                <w:szCs w:val="20"/>
              </w:rPr>
            </w:pPr>
          </w:p>
          <w:p w14:paraId="03817042" w14:textId="77777777" w:rsidR="00B83D4C" w:rsidRPr="000752EC" w:rsidRDefault="00B83D4C" w:rsidP="00B83D4C">
            <w:pPr>
              <w:jc w:val="both"/>
              <w:rPr>
                <w:rFonts w:ascii="Arial" w:hAnsi="Arial" w:cs="Arial"/>
                <w:color w:val="000000" w:themeColor="text1"/>
                <w:sz w:val="20"/>
                <w:szCs w:val="20"/>
              </w:rPr>
            </w:pPr>
            <w:r w:rsidRPr="000752EC">
              <w:rPr>
                <w:rFonts w:ascii="Arial" w:eastAsia="Arial" w:hAnsi="Arial" w:cs="Arial"/>
                <w:color w:val="000000" w:themeColor="text1"/>
                <w:sz w:val="20"/>
                <w:szCs w:val="20"/>
              </w:rPr>
              <w:t xml:space="preserve">Assinatura: __________________________________________________ </w:t>
            </w:r>
          </w:p>
          <w:p w14:paraId="17BC42E2" w14:textId="77777777" w:rsidR="00B83D4C" w:rsidRPr="000752EC" w:rsidRDefault="00B83D4C" w:rsidP="00B83D4C">
            <w:pPr>
              <w:jc w:val="both"/>
              <w:rPr>
                <w:rFonts w:ascii="Arial" w:hAnsi="Arial" w:cs="Arial"/>
                <w:color w:val="000000" w:themeColor="text1"/>
                <w:sz w:val="20"/>
                <w:szCs w:val="20"/>
              </w:rPr>
            </w:pPr>
          </w:p>
          <w:p w14:paraId="2C5EA6B4" w14:textId="3744F988" w:rsidR="00B83D4C" w:rsidRPr="000752EC" w:rsidRDefault="00B83D4C" w:rsidP="00B83D4C">
            <w:pPr>
              <w:jc w:val="both"/>
              <w:rPr>
                <w:rFonts w:ascii="Arial" w:hAnsi="Arial" w:cs="Arial"/>
                <w:color w:val="000000" w:themeColor="text1"/>
                <w:sz w:val="20"/>
                <w:szCs w:val="20"/>
              </w:rPr>
            </w:pPr>
            <w:r w:rsidRPr="000752EC">
              <w:rPr>
                <w:rFonts w:ascii="Arial" w:eastAsia="Arial" w:hAnsi="Arial" w:cs="Arial"/>
                <w:color w:val="000000" w:themeColor="text1"/>
                <w:sz w:val="20"/>
                <w:szCs w:val="20"/>
              </w:rPr>
              <w:t xml:space="preserve">Eu </w:t>
            </w:r>
            <w:r w:rsidR="00E80529" w:rsidRPr="000752EC">
              <w:rPr>
                <w:rFonts w:ascii="Arial" w:eastAsia="Arial" w:hAnsi="Arial" w:cs="Arial"/>
                <w:color w:val="000000" w:themeColor="text1"/>
                <w:sz w:val="20"/>
                <w:szCs w:val="20"/>
              </w:rPr>
              <w:fldChar w:fldCharType="begin"/>
            </w:r>
            <w:r w:rsidR="00E80529" w:rsidRPr="000752EC">
              <w:rPr>
                <w:rFonts w:ascii="Arial" w:eastAsia="Arial" w:hAnsi="Arial" w:cs="Arial"/>
                <w:color w:val="000000" w:themeColor="text1"/>
                <w:sz w:val="20"/>
                <w:szCs w:val="20"/>
              </w:rPr>
              <w:instrText xml:space="preserve"> REF  Texto3  \* MERGEFORMAT </w:instrText>
            </w:r>
            <w:r w:rsidR="00E80529" w:rsidRPr="000752EC">
              <w:rPr>
                <w:rFonts w:ascii="Arial" w:eastAsia="Arial" w:hAnsi="Arial" w:cs="Arial"/>
                <w:color w:val="000000" w:themeColor="text1"/>
                <w:sz w:val="20"/>
                <w:szCs w:val="20"/>
              </w:rPr>
              <w:fldChar w:fldCharType="separate"/>
            </w:r>
            <w:r w:rsidR="00CF44C3" w:rsidRPr="00CF44C3">
              <w:rPr>
                <w:rFonts w:ascii="Arial" w:hAnsi="Arial" w:cs="Arial"/>
                <w:noProof/>
                <w:sz w:val="20"/>
                <w:szCs w:val="20"/>
              </w:rPr>
              <w:t xml:space="preserve">     </w:t>
            </w:r>
            <w:r w:rsidR="00E80529" w:rsidRPr="000752EC">
              <w:rPr>
                <w:rFonts w:ascii="Arial" w:eastAsia="Arial" w:hAnsi="Arial" w:cs="Arial"/>
                <w:color w:val="000000" w:themeColor="text1"/>
                <w:sz w:val="20"/>
                <w:szCs w:val="20"/>
              </w:rPr>
              <w:fldChar w:fldCharType="end"/>
            </w:r>
            <w:r w:rsidRPr="000752EC">
              <w:rPr>
                <w:rFonts w:ascii="Arial" w:eastAsia="Arial" w:hAnsi="Arial" w:cs="Arial"/>
                <w:color w:val="000000" w:themeColor="text1"/>
                <w:sz w:val="20"/>
                <w:szCs w:val="20"/>
              </w:rPr>
              <w:t>, prontuário</w:t>
            </w:r>
            <w:r w:rsidR="00CF44C3">
              <w:rPr>
                <w:rFonts w:ascii="Arial" w:eastAsia="Arial" w:hAnsi="Arial" w:cs="Arial"/>
                <w:color w:val="000000" w:themeColor="text1"/>
                <w:sz w:val="20"/>
                <w:szCs w:val="20"/>
              </w:rPr>
              <w:t xml:space="preserve"> </w:t>
            </w:r>
            <w:r w:rsidR="00CF44C3">
              <w:rPr>
                <w:rFonts w:ascii="Arial" w:eastAsia="Arial" w:hAnsi="Arial" w:cs="Arial"/>
                <w:color w:val="000000" w:themeColor="text1"/>
                <w:sz w:val="20"/>
                <w:szCs w:val="20"/>
              </w:rPr>
              <w:fldChar w:fldCharType="begin"/>
            </w:r>
            <w:r w:rsidR="00CF44C3">
              <w:rPr>
                <w:rFonts w:ascii="Arial" w:eastAsia="Arial" w:hAnsi="Arial" w:cs="Arial"/>
                <w:color w:val="000000" w:themeColor="text1"/>
                <w:sz w:val="20"/>
                <w:szCs w:val="20"/>
              </w:rPr>
              <w:instrText xml:space="preserve"> REF Texto4 </w:instrText>
            </w:r>
            <w:r w:rsidR="00CF44C3">
              <w:rPr>
                <w:rFonts w:ascii="Arial" w:eastAsia="Arial" w:hAnsi="Arial" w:cs="Arial"/>
                <w:color w:val="000000" w:themeColor="text1"/>
                <w:sz w:val="20"/>
                <w:szCs w:val="20"/>
              </w:rPr>
              <w:fldChar w:fldCharType="separate"/>
            </w:r>
            <w:r w:rsidR="00CF44C3">
              <w:rPr>
                <w:rFonts w:ascii="Arial" w:hAnsi="Arial" w:cs="Arial"/>
                <w:sz w:val="21"/>
                <w:szCs w:val="21"/>
              </w:rPr>
              <w:t xml:space="preserve">     </w:t>
            </w:r>
            <w:r w:rsidR="00CF44C3">
              <w:rPr>
                <w:rFonts w:ascii="Arial" w:eastAsia="Arial" w:hAnsi="Arial" w:cs="Arial"/>
                <w:color w:val="000000" w:themeColor="text1"/>
                <w:sz w:val="20"/>
                <w:szCs w:val="20"/>
              </w:rPr>
              <w:fldChar w:fldCharType="end"/>
            </w:r>
            <w:r w:rsidRPr="000752EC">
              <w:rPr>
                <w:rFonts w:ascii="Arial" w:eastAsia="Arial" w:hAnsi="Arial" w:cs="Arial"/>
                <w:color w:val="000000" w:themeColor="text1"/>
                <w:sz w:val="20"/>
                <w:szCs w:val="20"/>
              </w:rPr>
              <w:t xml:space="preserve">, parceiro de </w:t>
            </w:r>
            <w:r w:rsidR="00E80529" w:rsidRPr="000752EC">
              <w:rPr>
                <w:rFonts w:ascii="Arial" w:eastAsia="Arial" w:hAnsi="Arial" w:cs="Arial"/>
                <w:color w:val="000000" w:themeColor="text1"/>
                <w:sz w:val="20"/>
                <w:szCs w:val="20"/>
              </w:rPr>
              <w:fldChar w:fldCharType="begin"/>
            </w:r>
            <w:r w:rsidR="00E80529" w:rsidRPr="000752EC">
              <w:rPr>
                <w:rFonts w:ascii="Arial" w:eastAsia="Arial" w:hAnsi="Arial" w:cs="Arial"/>
                <w:color w:val="000000" w:themeColor="text1"/>
                <w:sz w:val="20"/>
                <w:szCs w:val="20"/>
              </w:rPr>
              <w:instrText xml:space="preserve"> REF  Texto1  \* MERGEFORMAT </w:instrText>
            </w:r>
            <w:r w:rsidR="00E80529" w:rsidRPr="000752EC">
              <w:rPr>
                <w:rFonts w:ascii="Arial" w:eastAsia="Arial" w:hAnsi="Arial" w:cs="Arial"/>
                <w:color w:val="000000" w:themeColor="text1"/>
                <w:sz w:val="20"/>
                <w:szCs w:val="20"/>
              </w:rPr>
              <w:fldChar w:fldCharType="separate"/>
            </w:r>
            <w:r w:rsidR="00CF44C3" w:rsidRPr="00CF44C3">
              <w:rPr>
                <w:rFonts w:ascii="Arial" w:hAnsi="Arial" w:cs="Arial"/>
                <w:noProof/>
                <w:sz w:val="20"/>
                <w:szCs w:val="20"/>
              </w:rPr>
              <w:t xml:space="preserve">     </w:t>
            </w:r>
            <w:r w:rsidR="00E80529" w:rsidRPr="000752EC">
              <w:rPr>
                <w:rFonts w:ascii="Arial" w:eastAsia="Arial" w:hAnsi="Arial" w:cs="Arial"/>
                <w:color w:val="000000" w:themeColor="text1"/>
                <w:sz w:val="20"/>
                <w:szCs w:val="20"/>
              </w:rPr>
              <w:fldChar w:fldCharType="end"/>
            </w:r>
            <w:r w:rsidRPr="000752EC">
              <w:rPr>
                <w:rFonts w:ascii="Arial" w:eastAsia="Arial" w:hAnsi="Arial" w:cs="Arial"/>
                <w:color w:val="000000" w:themeColor="text1"/>
                <w:sz w:val="20"/>
                <w:szCs w:val="20"/>
              </w:rPr>
              <w:t xml:space="preserve">, ao assinalar este documento, consinto na realização do tratamento acima proposto e entendo que serei o pai legal da criança concebida. </w:t>
            </w:r>
          </w:p>
          <w:p w14:paraId="462E0F9F" w14:textId="77777777" w:rsidR="00B83D4C" w:rsidRPr="000752EC" w:rsidRDefault="00B83D4C" w:rsidP="00B83D4C">
            <w:pPr>
              <w:jc w:val="both"/>
              <w:rPr>
                <w:rFonts w:ascii="Arial" w:hAnsi="Arial" w:cs="Arial"/>
                <w:color w:val="000000" w:themeColor="text1"/>
                <w:sz w:val="20"/>
                <w:szCs w:val="20"/>
              </w:rPr>
            </w:pPr>
          </w:p>
          <w:p w14:paraId="701A247F" w14:textId="77777777" w:rsidR="00B83D4C" w:rsidRPr="000752EC" w:rsidRDefault="00B83D4C" w:rsidP="00B83D4C">
            <w:pPr>
              <w:jc w:val="both"/>
              <w:rPr>
                <w:rFonts w:ascii="Arial" w:hAnsi="Arial" w:cs="Arial"/>
                <w:color w:val="000000" w:themeColor="text1"/>
                <w:sz w:val="20"/>
                <w:szCs w:val="20"/>
              </w:rPr>
            </w:pPr>
          </w:p>
          <w:p w14:paraId="35F6FEE5" w14:textId="77777777" w:rsidR="00B83D4C" w:rsidRPr="000752EC" w:rsidRDefault="00B83D4C" w:rsidP="00B83D4C">
            <w:pPr>
              <w:jc w:val="both"/>
              <w:rPr>
                <w:rFonts w:ascii="Arial" w:hAnsi="Arial" w:cs="Arial"/>
                <w:color w:val="000000" w:themeColor="text1"/>
                <w:sz w:val="20"/>
                <w:szCs w:val="20"/>
              </w:rPr>
            </w:pPr>
            <w:r w:rsidRPr="000752EC">
              <w:rPr>
                <w:rFonts w:ascii="Arial" w:eastAsia="Arial" w:hAnsi="Arial" w:cs="Arial"/>
                <w:color w:val="000000" w:themeColor="text1"/>
                <w:sz w:val="20"/>
                <w:szCs w:val="20"/>
              </w:rPr>
              <w:t xml:space="preserve">Assinatura: __________________________________________________ </w:t>
            </w:r>
          </w:p>
          <w:p w14:paraId="5F9D5A40" w14:textId="77777777" w:rsidR="00B83D4C" w:rsidRPr="000752EC" w:rsidRDefault="00B83D4C" w:rsidP="00B83D4C">
            <w:pPr>
              <w:jc w:val="both"/>
              <w:rPr>
                <w:rFonts w:ascii="Arial" w:hAnsi="Arial" w:cs="Arial"/>
                <w:color w:val="000000" w:themeColor="text1"/>
                <w:sz w:val="20"/>
                <w:szCs w:val="20"/>
              </w:rPr>
            </w:pPr>
          </w:p>
          <w:p w14:paraId="329C38E5" w14:textId="77777777" w:rsidR="00B83D4C" w:rsidRPr="000752EC" w:rsidRDefault="00B83D4C" w:rsidP="00B83D4C">
            <w:pPr>
              <w:jc w:val="both"/>
              <w:rPr>
                <w:rFonts w:ascii="Arial" w:hAnsi="Arial" w:cs="Arial"/>
                <w:color w:val="000000" w:themeColor="text1"/>
                <w:sz w:val="20"/>
                <w:szCs w:val="20"/>
              </w:rPr>
            </w:pPr>
          </w:p>
          <w:p w14:paraId="2E3F7565" w14:textId="5E4C50D3" w:rsidR="00B83D4C" w:rsidRPr="000752EC" w:rsidRDefault="00B83D4C" w:rsidP="00B83D4C">
            <w:pPr>
              <w:jc w:val="both"/>
              <w:rPr>
                <w:rFonts w:ascii="Arial" w:hAnsi="Arial" w:cs="Arial"/>
                <w:color w:val="000000" w:themeColor="text1"/>
                <w:sz w:val="20"/>
                <w:szCs w:val="20"/>
              </w:rPr>
            </w:pPr>
            <w:r w:rsidRPr="000752EC">
              <w:rPr>
                <w:rFonts w:ascii="Arial" w:eastAsia="Arial" w:hAnsi="Arial" w:cs="Arial"/>
                <w:color w:val="000000" w:themeColor="text1"/>
                <w:sz w:val="20"/>
                <w:szCs w:val="20"/>
              </w:rPr>
              <w:t xml:space="preserve">Porto Alegre, </w:t>
            </w:r>
            <w:r w:rsidRPr="000752EC">
              <w:rPr>
                <w:rFonts w:ascii="Arial" w:eastAsia="Arial" w:hAnsi="Arial" w:cs="Arial"/>
                <w:color w:val="000000" w:themeColor="text1"/>
                <w:sz w:val="20"/>
                <w:szCs w:val="20"/>
              </w:rPr>
              <w:fldChar w:fldCharType="begin"/>
            </w:r>
            <w:r w:rsidRPr="000752EC">
              <w:rPr>
                <w:rFonts w:ascii="Arial" w:eastAsia="Arial" w:hAnsi="Arial" w:cs="Arial"/>
                <w:color w:val="000000" w:themeColor="text1"/>
                <w:sz w:val="20"/>
                <w:szCs w:val="20"/>
              </w:rPr>
              <w:instrText xml:space="preserve"> TIME \@ "d 'de' MMMM 'de' yyyy" </w:instrText>
            </w:r>
            <w:r w:rsidRPr="000752EC">
              <w:rPr>
                <w:rFonts w:ascii="Arial" w:eastAsia="Arial" w:hAnsi="Arial" w:cs="Arial"/>
                <w:color w:val="000000" w:themeColor="text1"/>
                <w:sz w:val="20"/>
                <w:szCs w:val="20"/>
              </w:rPr>
              <w:fldChar w:fldCharType="separate"/>
            </w:r>
            <w:r w:rsidR="00565E01">
              <w:rPr>
                <w:rFonts w:ascii="Arial" w:eastAsia="Arial" w:hAnsi="Arial" w:cs="Arial"/>
                <w:noProof/>
                <w:color w:val="000000" w:themeColor="text1"/>
                <w:sz w:val="20"/>
                <w:szCs w:val="20"/>
              </w:rPr>
              <w:t>21 de outubro de 2022</w:t>
            </w:r>
            <w:r w:rsidRPr="000752EC">
              <w:rPr>
                <w:rFonts w:ascii="Arial" w:eastAsia="Arial" w:hAnsi="Arial" w:cs="Arial"/>
                <w:color w:val="000000" w:themeColor="text1"/>
                <w:sz w:val="20"/>
                <w:szCs w:val="20"/>
              </w:rPr>
              <w:fldChar w:fldCharType="end"/>
            </w:r>
          </w:p>
          <w:p w14:paraId="5387731D" w14:textId="77777777" w:rsidR="00B83D4C" w:rsidRPr="000752EC" w:rsidRDefault="00B83D4C" w:rsidP="00B83D4C">
            <w:pPr>
              <w:jc w:val="both"/>
              <w:rPr>
                <w:rFonts w:ascii="Arial" w:hAnsi="Arial" w:cs="Arial"/>
                <w:color w:val="000000" w:themeColor="text1"/>
                <w:sz w:val="20"/>
                <w:szCs w:val="20"/>
              </w:rPr>
            </w:pPr>
          </w:p>
          <w:p w14:paraId="0E580E0F" w14:textId="77777777" w:rsidR="00B83D4C" w:rsidRPr="000752EC" w:rsidRDefault="00B83D4C" w:rsidP="00B83D4C">
            <w:pPr>
              <w:jc w:val="both"/>
              <w:rPr>
                <w:rFonts w:ascii="Arial" w:hAnsi="Arial" w:cs="Arial"/>
                <w:color w:val="000000" w:themeColor="text1"/>
                <w:sz w:val="20"/>
                <w:szCs w:val="20"/>
              </w:rPr>
            </w:pPr>
            <w:r w:rsidRPr="000752EC">
              <w:rPr>
                <w:rFonts w:ascii="Arial" w:eastAsia="Arial" w:hAnsi="Arial" w:cs="Arial"/>
                <w:color w:val="000000" w:themeColor="text1"/>
                <w:sz w:val="20"/>
                <w:szCs w:val="20"/>
              </w:rPr>
              <w:t>__________________________________</w:t>
            </w:r>
          </w:p>
          <w:p w14:paraId="632005DA" w14:textId="77777777" w:rsidR="00B83D4C" w:rsidRPr="000752EC" w:rsidRDefault="00B83D4C" w:rsidP="00B83D4C">
            <w:pPr>
              <w:jc w:val="both"/>
              <w:rPr>
                <w:rFonts w:ascii="Arial" w:eastAsia="Arial" w:hAnsi="Arial" w:cs="Arial"/>
                <w:color w:val="000000" w:themeColor="text1"/>
                <w:sz w:val="20"/>
                <w:szCs w:val="20"/>
              </w:rPr>
            </w:pPr>
            <w:r w:rsidRPr="000752EC">
              <w:rPr>
                <w:rFonts w:ascii="Arial" w:eastAsia="Arial" w:hAnsi="Arial" w:cs="Arial"/>
                <w:color w:val="000000" w:themeColor="text1"/>
                <w:sz w:val="20"/>
                <w:szCs w:val="20"/>
              </w:rPr>
              <w:t>Equipe de Reprodução Assistida do HCPA</w:t>
            </w:r>
          </w:p>
          <w:p w14:paraId="5E8D6312" w14:textId="77777777" w:rsidR="00B83D4C" w:rsidRPr="000752EC" w:rsidRDefault="00B83D4C" w:rsidP="00B83D4C">
            <w:pPr>
              <w:jc w:val="both"/>
              <w:rPr>
                <w:rFonts w:ascii="Arial" w:hAnsi="Arial" w:cs="Arial"/>
                <w:color w:val="000000" w:themeColor="text1"/>
                <w:sz w:val="20"/>
                <w:szCs w:val="20"/>
              </w:rPr>
            </w:pPr>
          </w:p>
          <w:p w14:paraId="711E9270" w14:textId="77777777" w:rsidR="00D105B4" w:rsidRPr="000752EC" w:rsidRDefault="00D105B4" w:rsidP="00EE1498">
            <w:pPr>
              <w:pStyle w:val="NormalWeb"/>
              <w:jc w:val="both"/>
              <w:rPr>
                <w:rFonts w:ascii="Arial" w:hAnsi="Arial" w:cs="Arial"/>
                <w:color w:val="000000" w:themeColor="text1"/>
                <w:sz w:val="20"/>
                <w:szCs w:val="20"/>
              </w:rPr>
            </w:pPr>
            <w:r w:rsidRPr="000752EC">
              <w:rPr>
                <w:rFonts w:ascii="Arial" w:hAnsi="Arial" w:cs="Arial"/>
                <w:color w:val="000000" w:themeColor="text1"/>
                <w:sz w:val="20"/>
                <w:szCs w:val="20"/>
              </w:rPr>
              <w:t xml:space="preserve"> Apesar de seu médico poder dar-lhe todas as informações necessárias e aconselhar-lhe, você deve participar do processo de decisão sobre o tratamento e ter sua parcela de responsabilidade pela conduta adotada. Este formulário atesta sua aceitação do tratamento recomendado pelo seu médico.</w:t>
            </w:r>
          </w:p>
          <w:p w14:paraId="3CE4B7EB" w14:textId="77777777" w:rsidR="00D105B4" w:rsidRPr="000752EC" w:rsidRDefault="00D105B4" w:rsidP="00EE1498">
            <w:pPr>
              <w:jc w:val="both"/>
              <w:rPr>
                <w:rFonts w:ascii="Arial" w:hAnsi="Arial" w:cs="Arial"/>
                <w:color w:val="000000" w:themeColor="text1"/>
                <w:sz w:val="20"/>
                <w:szCs w:val="20"/>
              </w:rPr>
            </w:pPr>
          </w:p>
          <w:p w14:paraId="479BAA34" w14:textId="5A7D5FFD" w:rsidR="00D04BF9" w:rsidRPr="000752EC" w:rsidRDefault="00D105B4" w:rsidP="000752EC">
            <w:pPr>
              <w:jc w:val="both"/>
              <w:rPr>
                <w:rFonts w:ascii="Arial" w:hAnsi="Arial" w:cs="Arial"/>
                <w:color w:val="000000" w:themeColor="text1"/>
                <w:sz w:val="22"/>
                <w:szCs w:val="22"/>
              </w:rPr>
            </w:pPr>
            <w:r w:rsidRPr="000752EC">
              <w:rPr>
                <w:rFonts w:ascii="Arial" w:hAnsi="Arial" w:cs="Arial"/>
                <w:color w:val="000000" w:themeColor="text1"/>
                <w:sz w:val="20"/>
                <w:szCs w:val="20"/>
              </w:rPr>
              <w:t>O médico deverá registrar a obtenção deste consentimento no Prontuário do Paciente, no item evolução.</w:t>
            </w:r>
          </w:p>
        </w:tc>
      </w:tr>
      <w:tr w:rsidR="00EE1498" w:rsidRPr="00EE1498" w14:paraId="650DC288" w14:textId="77777777" w:rsidTr="00683514">
        <w:trPr>
          <w:trHeight w:val="1549"/>
        </w:trPr>
        <w:tc>
          <w:tcPr>
            <w:tcW w:w="4788" w:type="dxa"/>
          </w:tcPr>
          <w:p w14:paraId="7D30EBCF" w14:textId="77777777" w:rsidR="00683514" w:rsidRPr="004979E4" w:rsidRDefault="00384987" w:rsidP="00683514">
            <w:pPr>
              <w:spacing w:before="80"/>
              <w:jc w:val="center"/>
              <w:rPr>
                <w:color w:val="000000" w:themeColor="text1"/>
              </w:rPr>
            </w:pPr>
            <w:r w:rsidRPr="004979E4">
              <w:rPr>
                <w:noProof/>
                <w:color w:val="000000" w:themeColor="text1"/>
              </w:rPr>
              <w:lastRenderedPageBreak/>
              <w:drawing>
                <wp:inline distT="0" distB="0" distL="0" distR="0" wp14:anchorId="058EE737" wp14:editId="5648D5F0">
                  <wp:extent cx="1504950" cy="523875"/>
                  <wp:effectExtent l="0" t="0" r="0" b="9525"/>
                  <wp:docPr id="1" name="Imagem 1" descr="POA 11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A 11 P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523875"/>
                          </a:xfrm>
                          <a:prstGeom prst="rect">
                            <a:avLst/>
                          </a:prstGeom>
                          <a:noFill/>
                          <a:ln>
                            <a:noFill/>
                          </a:ln>
                        </pic:spPr>
                      </pic:pic>
                    </a:graphicData>
                  </a:graphic>
                </wp:inline>
              </w:drawing>
            </w:r>
          </w:p>
          <w:p w14:paraId="58D369F2" w14:textId="77777777" w:rsidR="00D105B4" w:rsidRPr="004979E4" w:rsidRDefault="00D105B4" w:rsidP="00D105B4">
            <w:pPr>
              <w:pStyle w:val="Ttulo"/>
              <w:rPr>
                <w:rFonts w:ascii="Arial" w:hAnsi="Arial" w:cs="Arial"/>
                <w:color w:val="000000" w:themeColor="text1"/>
                <w:sz w:val="24"/>
                <w:szCs w:val="24"/>
              </w:rPr>
            </w:pPr>
            <w:r w:rsidRPr="004979E4">
              <w:rPr>
                <w:rFonts w:ascii="Arial" w:hAnsi="Arial" w:cs="Arial"/>
                <w:color w:val="000000" w:themeColor="text1"/>
                <w:sz w:val="24"/>
                <w:szCs w:val="24"/>
              </w:rPr>
              <w:t>TERMO DE CONSENTIMENTO LIVRE E ESCLARECIDO</w:t>
            </w:r>
          </w:p>
          <w:p w14:paraId="2FF94282" w14:textId="41BAC09B" w:rsidR="00B40358" w:rsidRPr="00CF44C3" w:rsidRDefault="00EE1498" w:rsidP="00CF44C3">
            <w:pPr>
              <w:jc w:val="center"/>
              <w:rPr>
                <w:rFonts w:ascii="Arial" w:eastAsia="Arial" w:hAnsi="Arial" w:cs="Arial"/>
                <w:b/>
                <w:color w:val="000000" w:themeColor="text1"/>
                <w:sz w:val="16"/>
                <w:szCs w:val="16"/>
              </w:rPr>
            </w:pPr>
            <w:r w:rsidRPr="004979E4">
              <w:rPr>
                <w:rFonts w:ascii="Arial" w:eastAsia="Arial" w:hAnsi="Arial" w:cs="Arial"/>
                <w:b/>
                <w:color w:val="000000" w:themeColor="text1"/>
                <w:sz w:val="16"/>
                <w:szCs w:val="16"/>
              </w:rPr>
              <w:t>INFORMADO PARA TRANSFERÊNCIA DE EMBRIÃO CONGELADO (TEC)</w:t>
            </w:r>
          </w:p>
        </w:tc>
        <w:tc>
          <w:tcPr>
            <w:tcW w:w="6502" w:type="dxa"/>
          </w:tcPr>
          <w:p w14:paraId="08794960" w14:textId="6F3204E5" w:rsidR="007F023D" w:rsidRDefault="007F023D" w:rsidP="007F023D">
            <w:pPr>
              <w:spacing w:before="120"/>
              <w:rPr>
                <w:rFonts w:ascii="Arial" w:hAnsi="Arial" w:cs="Arial"/>
                <w:sz w:val="21"/>
                <w:szCs w:val="21"/>
              </w:rPr>
            </w:pPr>
            <w:r>
              <w:rPr>
                <w:rFonts w:ascii="Arial" w:hAnsi="Arial" w:cs="Arial"/>
                <w:sz w:val="21"/>
                <w:szCs w:val="21"/>
              </w:rPr>
              <w:t xml:space="preserve">Nome da Paciente: </w:t>
            </w:r>
            <w:r w:rsidR="00E80529">
              <w:rPr>
                <w:rFonts w:ascii="Arial" w:hAnsi="Arial" w:cs="Arial"/>
                <w:sz w:val="21"/>
                <w:szCs w:val="21"/>
              </w:rPr>
              <w:fldChar w:fldCharType="begin">
                <w:ffData>
                  <w:name w:val="Texto1"/>
                  <w:enabled/>
                  <w:calcOnExit/>
                  <w:textInput/>
                </w:ffData>
              </w:fldChar>
            </w:r>
            <w:bookmarkStart w:id="1" w:name="Texto1"/>
            <w:r w:rsidR="00E80529">
              <w:rPr>
                <w:rFonts w:ascii="Arial" w:hAnsi="Arial" w:cs="Arial"/>
                <w:sz w:val="21"/>
                <w:szCs w:val="21"/>
              </w:rPr>
              <w:instrText xml:space="preserve"> FORMTEXT </w:instrText>
            </w:r>
            <w:r w:rsidR="00E80529">
              <w:rPr>
                <w:rFonts w:ascii="Arial" w:hAnsi="Arial" w:cs="Arial"/>
                <w:sz w:val="21"/>
                <w:szCs w:val="21"/>
              </w:rPr>
            </w:r>
            <w:r w:rsidR="00E80529">
              <w:rPr>
                <w:rFonts w:ascii="Arial" w:hAnsi="Arial" w:cs="Arial"/>
                <w:sz w:val="21"/>
                <w:szCs w:val="21"/>
              </w:rPr>
              <w:fldChar w:fldCharType="separate"/>
            </w:r>
            <w:r w:rsidR="00CF44C3">
              <w:rPr>
                <w:rFonts w:ascii="Arial" w:hAnsi="Arial" w:cs="Arial"/>
                <w:noProof/>
                <w:sz w:val="21"/>
                <w:szCs w:val="21"/>
              </w:rPr>
              <w:t> </w:t>
            </w:r>
            <w:r w:rsidR="00CF44C3">
              <w:rPr>
                <w:rFonts w:ascii="Arial" w:hAnsi="Arial" w:cs="Arial"/>
                <w:noProof/>
                <w:sz w:val="21"/>
                <w:szCs w:val="21"/>
              </w:rPr>
              <w:t> </w:t>
            </w:r>
            <w:r w:rsidR="00CF44C3">
              <w:rPr>
                <w:rFonts w:ascii="Arial" w:hAnsi="Arial" w:cs="Arial"/>
                <w:noProof/>
                <w:sz w:val="21"/>
                <w:szCs w:val="21"/>
              </w:rPr>
              <w:t> </w:t>
            </w:r>
            <w:r w:rsidR="00CF44C3">
              <w:rPr>
                <w:rFonts w:ascii="Arial" w:hAnsi="Arial" w:cs="Arial"/>
                <w:noProof/>
                <w:sz w:val="21"/>
                <w:szCs w:val="21"/>
              </w:rPr>
              <w:t> </w:t>
            </w:r>
            <w:r w:rsidR="00CF44C3">
              <w:rPr>
                <w:rFonts w:ascii="Arial" w:hAnsi="Arial" w:cs="Arial"/>
                <w:noProof/>
                <w:sz w:val="21"/>
                <w:szCs w:val="21"/>
              </w:rPr>
              <w:t> </w:t>
            </w:r>
            <w:r w:rsidR="00E80529">
              <w:rPr>
                <w:rFonts w:ascii="Arial" w:hAnsi="Arial" w:cs="Arial"/>
                <w:sz w:val="21"/>
                <w:szCs w:val="21"/>
              </w:rPr>
              <w:fldChar w:fldCharType="end"/>
            </w:r>
            <w:bookmarkEnd w:id="1"/>
          </w:p>
          <w:p w14:paraId="30009AAD" w14:textId="6F06EEA0" w:rsidR="007F023D" w:rsidRDefault="007F023D" w:rsidP="007F023D">
            <w:pPr>
              <w:spacing w:before="120"/>
              <w:rPr>
                <w:rFonts w:ascii="Arial" w:hAnsi="Arial" w:cs="Arial"/>
                <w:sz w:val="21"/>
                <w:szCs w:val="21"/>
              </w:rPr>
            </w:pPr>
            <w:r>
              <w:rPr>
                <w:rFonts w:ascii="Arial" w:hAnsi="Arial" w:cs="Arial"/>
                <w:sz w:val="21"/>
                <w:szCs w:val="21"/>
              </w:rPr>
              <w:t xml:space="preserve">Nº do Registro: </w:t>
            </w:r>
            <w:r w:rsidR="00E80529">
              <w:rPr>
                <w:rFonts w:ascii="Arial" w:hAnsi="Arial" w:cs="Arial"/>
                <w:sz w:val="21"/>
                <w:szCs w:val="21"/>
              </w:rPr>
              <w:fldChar w:fldCharType="begin">
                <w:ffData>
                  <w:name w:val="Texto2"/>
                  <w:enabled/>
                  <w:calcOnExit/>
                  <w:textInput/>
                </w:ffData>
              </w:fldChar>
            </w:r>
            <w:bookmarkStart w:id="2" w:name="Texto2"/>
            <w:r w:rsidR="00E80529">
              <w:rPr>
                <w:rFonts w:ascii="Arial" w:hAnsi="Arial" w:cs="Arial"/>
                <w:sz w:val="21"/>
                <w:szCs w:val="21"/>
              </w:rPr>
              <w:instrText xml:space="preserve"> FORMTEXT </w:instrText>
            </w:r>
            <w:r w:rsidR="00E80529">
              <w:rPr>
                <w:rFonts w:ascii="Arial" w:hAnsi="Arial" w:cs="Arial"/>
                <w:sz w:val="21"/>
                <w:szCs w:val="21"/>
              </w:rPr>
            </w:r>
            <w:r w:rsidR="00E80529">
              <w:rPr>
                <w:rFonts w:ascii="Arial" w:hAnsi="Arial" w:cs="Arial"/>
                <w:sz w:val="21"/>
                <w:szCs w:val="21"/>
              </w:rPr>
              <w:fldChar w:fldCharType="separate"/>
            </w:r>
            <w:r w:rsidR="00CF44C3">
              <w:rPr>
                <w:rFonts w:ascii="Arial" w:hAnsi="Arial" w:cs="Arial"/>
                <w:noProof/>
                <w:sz w:val="21"/>
                <w:szCs w:val="21"/>
              </w:rPr>
              <w:t> </w:t>
            </w:r>
            <w:r w:rsidR="00CF44C3">
              <w:rPr>
                <w:rFonts w:ascii="Arial" w:hAnsi="Arial" w:cs="Arial"/>
                <w:noProof/>
                <w:sz w:val="21"/>
                <w:szCs w:val="21"/>
              </w:rPr>
              <w:t> </w:t>
            </w:r>
            <w:r w:rsidR="00CF44C3">
              <w:rPr>
                <w:rFonts w:ascii="Arial" w:hAnsi="Arial" w:cs="Arial"/>
                <w:noProof/>
                <w:sz w:val="21"/>
                <w:szCs w:val="21"/>
              </w:rPr>
              <w:t> </w:t>
            </w:r>
            <w:r w:rsidR="00CF44C3">
              <w:rPr>
                <w:rFonts w:ascii="Arial" w:hAnsi="Arial" w:cs="Arial"/>
                <w:noProof/>
                <w:sz w:val="21"/>
                <w:szCs w:val="21"/>
              </w:rPr>
              <w:t> </w:t>
            </w:r>
            <w:r w:rsidR="00CF44C3">
              <w:rPr>
                <w:rFonts w:ascii="Arial" w:hAnsi="Arial" w:cs="Arial"/>
                <w:noProof/>
                <w:sz w:val="21"/>
                <w:szCs w:val="21"/>
              </w:rPr>
              <w:t> </w:t>
            </w:r>
            <w:r w:rsidR="00E80529">
              <w:rPr>
                <w:rFonts w:ascii="Arial" w:hAnsi="Arial" w:cs="Arial"/>
                <w:sz w:val="21"/>
                <w:szCs w:val="21"/>
              </w:rPr>
              <w:fldChar w:fldCharType="end"/>
            </w:r>
            <w:bookmarkEnd w:id="2"/>
          </w:p>
          <w:p w14:paraId="223ABE89" w14:textId="58DF3C4C" w:rsidR="007F023D" w:rsidRDefault="007F023D" w:rsidP="007F023D">
            <w:pPr>
              <w:spacing w:before="120"/>
              <w:rPr>
                <w:rFonts w:ascii="Arial" w:hAnsi="Arial" w:cs="Arial"/>
                <w:sz w:val="21"/>
                <w:szCs w:val="21"/>
              </w:rPr>
            </w:pPr>
            <w:r>
              <w:rPr>
                <w:rFonts w:ascii="Arial" w:hAnsi="Arial" w:cs="Arial"/>
                <w:sz w:val="21"/>
                <w:szCs w:val="21"/>
              </w:rPr>
              <w:t xml:space="preserve">Nome do Companheiro: </w:t>
            </w:r>
            <w:r w:rsidR="00E80529">
              <w:rPr>
                <w:rFonts w:ascii="Arial" w:hAnsi="Arial" w:cs="Arial"/>
                <w:sz w:val="21"/>
                <w:szCs w:val="21"/>
              </w:rPr>
              <w:fldChar w:fldCharType="begin">
                <w:ffData>
                  <w:name w:val="Texto3"/>
                  <w:enabled/>
                  <w:calcOnExit/>
                  <w:textInput/>
                </w:ffData>
              </w:fldChar>
            </w:r>
            <w:bookmarkStart w:id="3" w:name="Texto3"/>
            <w:r w:rsidR="00E80529">
              <w:rPr>
                <w:rFonts w:ascii="Arial" w:hAnsi="Arial" w:cs="Arial"/>
                <w:sz w:val="21"/>
                <w:szCs w:val="21"/>
              </w:rPr>
              <w:instrText xml:space="preserve"> FORMTEXT </w:instrText>
            </w:r>
            <w:r w:rsidR="00E80529">
              <w:rPr>
                <w:rFonts w:ascii="Arial" w:hAnsi="Arial" w:cs="Arial"/>
                <w:sz w:val="21"/>
                <w:szCs w:val="21"/>
              </w:rPr>
            </w:r>
            <w:r w:rsidR="00E80529">
              <w:rPr>
                <w:rFonts w:ascii="Arial" w:hAnsi="Arial" w:cs="Arial"/>
                <w:sz w:val="21"/>
                <w:szCs w:val="21"/>
              </w:rPr>
              <w:fldChar w:fldCharType="separate"/>
            </w:r>
            <w:r w:rsidR="00CF44C3">
              <w:rPr>
                <w:rFonts w:ascii="Arial" w:hAnsi="Arial" w:cs="Arial"/>
                <w:noProof/>
                <w:sz w:val="21"/>
                <w:szCs w:val="21"/>
              </w:rPr>
              <w:t> </w:t>
            </w:r>
            <w:r w:rsidR="00CF44C3">
              <w:rPr>
                <w:rFonts w:ascii="Arial" w:hAnsi="Arial" w:cs="Arial"/>
                <w:noProof/>
                <w:sz w:val="21"/>
                <w:szCs w:val="21"/>
              </w:rPr>
              <w:t> </w:t>
            </w:r>
            <w:r w:rsidR="00CF44C3">
              <w:rPr>
                <w:rFonts w:ascii="Arial" w:hAnsi="Arial" w:cs="Arial"/>
                <w:noProof/>
                <w:sz w:val="21"/>
                <w:szCs w:val="21"/>
              </w:rPr>
              <w:t> </w:t>
            </w:r>
            <w:r w:rsidR="00CF44C3">
              <w:rPr>
                <w:rFonts w:ascii="Arial" w:hAnsi="Arial" w:cs="Arial"/>
                <w:noProof/>
                <w:sz w:val="21"/>
                <w:szCs w:val="21"/>
              </w:rPr>
              <w:t> </w:t>
            </w:r>
            <w:r w:rsidR="00CF44C3">
              <w:rPr>
                <w:rFonts w:ascii="Arial" w:hAnsi="Arial" w:cs="Arial"/>
                <w:noProof/>
                <w:sz w:val="21"/>
                <w:szCs w:val="21"/>
              </w:rPr>
              <w:t> </w:t>
            </w:r>
            <w:r w:rsidR="00E80529">
              <w:rPr>
                <w:rFonts w:ascii="Arial" w:hAnsi="Arial" w:cs="Arial"/>
                <w:sz w:val="21"/>
                <w:szCs w:val="21"/>
              </w:rPr>
              <w:fldChar w:fldCharType="end"/>
            </w:r>
            <w:bookmarkEnd w:id="3"/>
          </w:p>
          <w:p w14:paraId="42AC3F86" w14:textId="068DAD4A" w:rsidR="00683514" w:rsidRPr="004979E4" w:rsidRDefault="007F023D" w:rsidP="00EF7E24">
            <w:pPr>
              <w:spacing w:before="120"/>
              <w:rPr>
                <w:rFonts w:ascii="Arial" w:hAnsi="Arial" w:cs="Arial"/>
                <w:color w:val="000000" w:themeColor="text1"/>
                <w:sz w:val="21"/>
                <w:szCs w:val="21"/>
              </w:rPr>
            </w:pPr>
            <w:r>
              <w:rPr>
                <w:rFonts w:ascii="Arial" w:hAnsi="Arial" w:cs="Arial"/>
                <w:sz w:val="21"/>
                <w:szCs w:val="21"/>
              </w:rPr>
              <w:t xml:space="preserve">Nº do Registro Nome do Companheiro: </w:t>
            </w:r>
            <w:r w:rsidR="00CF44C3">
              <w:rPr>
                <w:rFonts w:ascii="Arial" w:hAnsi="Arial" w:cs="Arial"/>
                <w:sz w:val="21"/>
                <w:szCs w:val="21"/>
              </w:rPr>
              <w:fldChar w:fldCharType="begin">
                <w:ffData>
                  <w:name w:val="Texto4"/>
                  <w:enabled/>
                  <w:calcOnExit/>
                  <w:textInput/>
                </w:ffData>
              </w:fldChar>
            </w:r>
            <w:bookmarkStart w:id="4" w:name="Texto4"/>
            <w:r w:rsidR="00CF44C3">
              <w:rPr>
                <w:rFonts w:ascii="Arial" w:hAnsi="Arial" w:cs="Arial"/>
                <w:sz w:val="21"/>
                <w:szCs w:val="21"/>
              </w:rPr>
              <w:instrText xml:space="preserve"> FORMTEXT </w:instrText>
            </w:r>
            <w:r w:rsidR="00CF44C3">
              <w:rPr>
                <w:rFonts w:ascii="Arial" w:hAnsi="Arial" w:cs="Arial"/>
                <w:sz w:val="21"/>
                <w:szCs w:val="21"/>
              </w:rPr>
            </w:r>
            <w:r w:rsidR="00CF44C3">
              <w:rPr>
                <w:rFonts w:ascii="Arial" w:hAnsi="Arial" w:cs="Arial"/>
                <w:sz w:val="21"/>
                <w:szCs w:val="21"/>
              </w:rPr>
              <w:fldChar w:fldCharType="separate"/>
            </w:r>
            <w:r w:rsidR="00CF44C3">
              <w:rPr>
                <w:rFonts w:ascii="Arial" w:hAnsi="Arial" w:cs="Arial"/>
                <w:noProof/>
                <w:sz w:val="21"/>
                <w:szCs w:val="21"/>
              </w:rPr>
              <w:t> </w:t>
            </w:r>
            <w:r w:rsidR="00CF44C3">
              <w:rPr>
                <w:rFonts w:ascii="Arial" w:hAnsi="Arial" w:cs="Arial"/>
                <w:noProof/>
                <w:sz w:val="21"/>
                <w:szCs w:val="21"/>
              </w:rPr>
              <w:t> </w:t>
            </w:r>
            <w:r w:rsidR="00CF44C3">
              <w:rPr>
                <w:rFonts w:ascii="Arial" w:hAnsi="Arial" w:cs="Arial"/>
                <w:noProof/>
                <w:sz w:val="21"/>
                <w:szCs w:val="21"/>
              </w:rPr>
              <w:t> </w:t>
            </w:r>
            <w:r w:rsidR="00CF44C3">
              <w:rPr>
                <w:rFonts w:ascii="Arial" w:hAnsi="Arial" w:cs="Arial"/>
                <w:noProof/>
                <w:sz w:val="21"/>
                <w:szCs w:val="21"/>
              </w:rPr>
              <w:t> </w:t>
            </w:r>
            <w:r w:rsidR="00CF44C3">
              <w:rPr>
                <w:rFonts w:ascii="Arial" w:hAnsi="Arial" w:cs="Arial"/>
                <w:noProof/>
                <w:sz w:val="21"/>
                <w:szCs w:val="21"/>
              </w:rPr>
              <w:t> </w:t>
            </w:r>
            <w:r w:rsidR="00CF44C3">
              <w:rPr>
                <w:rFonts w:ascii="Arial" w:hAnsi="Arial" w:cs="Arial"/>
                <w:sz w:val="21"/>
                <w:szCs w:val="21"/>
              </w:rPr>
              <w:fldChar w:fldCharType="end"/>
            </w:r>
            <w:bookmarkEnd w:id="4"/>
          </w:p>
        </w:tc>
      </w:tr>
    </w:tbl>
    <w:p w14:paraId="5BECC6DA" w14:textId="77777777" w:rsidR="00011E1A" w:rsidRDefault="00A6129C" w:rsidP="00011E1A">
      <w:pPr>
        <w:rPr>
          <w:rFonts w:ascii="Arial" w:hAnsi="Arial" w:cs="Arial"/>
          <w:b/>
          <w:bCs/>
          <w:sz w:val="12"/>
          <w:szCs w:val="12"/>
        </w:rPr>
      </w:pPr>
      <w:r w:rsidRPr="00EE1498">
        <w:rPr>
          <w:rFonts w:ascii="Arial" w:hAnsi="Arial" w:cs="Arial"/>
          <w:b/>
          <w:bCs/>
          <w:sz w:val="12"/>
          <w:szCs w:val="12"/>
        </w:rPr>
        <w:t>MED-</w:t>
      </w:r>
      <w:r w:rsidR="0032628B">
        <w:rPr>
          <w:rFonts w:ascii="Arial" w:hAnsi="Arial" w:cs="Arial"/>
          <w:b/>
          <w:bCs/>
          <w:sz w:val="12"/>
          <w:szCs w:val="12"/>
        </w:rPr>
        <w:t xml:space="preserve">598FE </w:t>
      </w:r>
      <w:r w:rsidR="008F446C" w:rsidRPr="00EE1498">
        <w:rPr>
          <w:rFonts w:ascii="Arial" w:hAnsi="Arial" w:cs="Arial"/>
          <w:b/>
          <w:bCs/>
          <w:sz w:val="12"/>
          <w:szCs w:val="12"/>
        </w:rPr>
        <w:t xml:space="preserve">gráfica hcpa – </w:t>
      </w:r>
      <w:r w:rsidR="00C50105" w:rsidRPr="00EE1498">
        <w:rPr>
          <w:rFonts w:ascii="Arial" w:hAnsi="Arial" w:cs="Arial"/>
          <w:b/>
          <w:bCs/>
          <w:sz w:val="12"/>
          <w:szCs w:val="12"/>
        </w:rPr>
        <w:t>outubro</w:t>
      </w:r>
      <w:r w:rsidR="005A0C33" w:rsidRPr="00EE1498">
        <w:rPr>
          <w:rFonts w:ascii="Arial" w:hAnsi="Arial" w:cs="Arial"/>
          <w:b/>
          <w:bCs/>
          <w:sz w:val="12"/>
          <w:szCs w:val="12"/>
        </w:rPr>
        <w:t>/2022</w:t>
      </w:r>
    </w:p>
    <w:p w14:paraId="2595852B" w14:textId="77777777" w:rsidR="00245E94" w:rsidRDefault="00245E94" w:rsidP="00011E1A">
      <w:pPr>
        <w:rPr>
          <w:rFonts w:ascii="Arial" w:hAnsi="Arial" w:cs="Arial"/>
          <w:b/>
          <w:bCs/>
          <w:sz w:val="12"/>
          <w:szCs w:val="12"/>
        </w:rPr>
      </w:pPr>
    </w:p>
    <w:p w14:paraId="742292A4" w14:textId="77777777" w:rsidR="00245E94" w:rsidRDefault="00245E94" w:rsidP="00011E1A">
      <w:pPr>
        <w:rPr>
          <w:rFonts w:ascii="Arial" w:hAnsi="Arial" w:cs="Arial"/>
          <w:b/>
          <w:bCs/>
          <w:sz w:val="12"/>
          <w:szCs w:val="12"/>
        </w:rPr>
      </w:pPr>
    </w:p>
    <w:p w14:paraId="6D609D7A" w14:textId="77777777" w:rsidR="00245E94" w:rsidRDefault="00245E94" w:rsidP="00011E1A">
      <w:pPr>
        <w:rPr>
          <w:rFonts w:ascii="Arial" w:hAnsi="Arial" w:cs="Arial"/>
          <w:b/>
          <w:bCs/>
          <w:sz w:val="12"/>
          <w:szCs w:val="12"/>
        </w:rPr>
      </w:pPr>
    </w:p>
    <w:p w14:paraId="2E8653EC" w14:textId="77777777" w:rsidR="00245E94" w:rsidRDefault="00245E94" w:rsidP="00011E1A">
      <w:pPr>
        <w:rPr>
          <w:rFonts w:ascii="Arial" w:hAnsi="Arial" w:cs="Arial"/>
          <w:b/>
          <w:bCs/>
          <w:sz w:val="12"/>
          <w:szCs w:val="12"/>
        </w:rPr>
      </w:pPr>
    </w:p>
    <w:p w14:paraId="724E4F49" w14:textId="77777777" w:rsidR="00245E94" w:rsidRDefault="00245E94" w:rsidP="00011E1A">
      <w:pPr>
        <w:rPr>
          <w:rFonts w:ascii="Arial" w:hAnsi="Arial" w:cs="Arial"/>
          <w:b/>
          <w:bCs/>
          <w:sz w:val="12"/>
          <w:szCs w:val="12"/>
        </w:rPr>
      </w:pPr>
    </w:p>
    <w:p w14:paraId="41449975" w14:textId="77777777" w:rsidR="00245E94" w:rsidRDefault="00245E94" w:rsidP="00011E1A">
      <w:pPr>
        <w:rPr>
          <w:rFonts w:ascii="Arial" w:hAnsi="Arial" w:cs="Arial"/>
          <w:b/>
          <w:bCs/>
          <w:sz w:val="12"/>
          <w:szCs w:val="12"/>
        </w:rPr>
      </w:pPr>
    </w:p>
    <w:p w14:paraId="7FBFF3BE" w14:textId="77777777" w:rsidR="00245E94" w:rsidRDefault="00245E94" w:rsidP="00011E1A">
      <w:pPr>
        <w:rPr>
          <w:rFonts w:ascii="Arial" w:hAnsi="Arial" w:cs="Arial"/>
          <w:b/>
          <w:bCs/>
          <w:sz w:val="12"/>
          <w:szCs w:val="12"/>
        </w:rPr>
      </w:pPr>
    </w:p>
    <w:p w14:paraId="01F6C2DA" w14:textId="77777777" w:rsidR="00245E94" w:rsidRDefault="00245E94" w:rsidP="00011E1A">
      <w:pPr>
        <w:rPr>
          <w:rFonts w:ascii="Arial" w:hAnsi="Arial" w:cs="Arial"/>
          <w:b/>
          <w:bCs/>
          <w:sz w:val="12"/>
          <w:szCs w:val="12"/>
        </w:rPr>
      </w:pPr>
    </w:p>
    <w:p w14:paraId="729DDE5D" w14:textId="77777777" w:rsidR="00245E94" w:rsidRDefault="00245E94" w:rsidP="00011E1A">
      <w:pPr>
        <w:rPr>
          <w:rFonts w:ascii="Arial" w:hAnsi="Arial" w:cs="Arial"/>
          <w:b/>
          <w:bCs/>
          <w:sz w:val="12"/>
          <w:szCs w:val="12"/>
        </w:rPr>
      </w:pPr>
    </w:p>
    <w:p w14:paraId="2D688655" w14:textId="77777777" w:rsidR="00245E94" w:rsidRDefault="00245E94" w:rsidP="00011E1A">
      <w:pPr>
        <w:rPr>
          <w:rFonts w:ascii="Arial" w:hAnsi="Arial" w:cs="Arial"/>
          <w:b/>
          <w:bCs/>
          <w:sz w:val="12"/>
          <w:szCs w:val="12"/>
        </w:rPr>
      </w:pPr>
    </w:p>
    <w:p w14:paraId="1DF62EB1" w14:textId="77777777" w:rsidR="00245E94" w:rsidRDefault="00245E94" w:rsidP="00011E1A">
      <w:pPr>
        <w:rPr>
          <w:rFonts w:ascii="Arial" w:hAnsi="Arial" w:cs="Arial"/>
          <w:b/>
          <w:bCs/>
          <w:sz w:val="12"/>
          <w:szCs w:val="12"/>
        </w:rPr>
      </w:pPr>
    </w:p>
    <w:p w14:paraId="0869FE8B" w14:textId="77777777" w:rsidR="00245E94" w:rsidRDefault="00245E94" w:rsidP="00011E1A">
      <w:pPr>
        <w:rPr>
          <w:rFonts w:ascii="Arial" w:hAnsi="Arial" w:cs="Arial"/>
          <w:b/>
          <w:bCs/>
          <w:sz w:val="12"/>
          <w:szCs w:val="12"/>
        </w:rPr>
      </w:pPr>
    </w:p>
    <w:p w14:paraId="6556BD7C" w14:textId="77777777" w:rsidR="00245E94" w:rsidRDefault="00245E94" w:rsidP="00011E1A">
      <w:pPr>
        <w:rPr>
          <w:rFonts w:ascii="Arial" w:hAnsi="Arial" w:cs="Arial"/>
          <w:b/>
          <w:bCs/>
          <w:sz w:val="12"/>
          <w:szCs w:val="12"/>
        </w:rPr>
      </w:pPr>
    </w:p>
    <w:p w14:paraId="4BB03795" w14:textId="77777777" w:rsidR="00245E94" w:rsidRDefault="00245E94" w:rsidP="00011E1A">
      <w:pPr>
        <w:rPr>
          <w:rFonts w:ascii="Arial" w:hAnsi="Arial" w:cs="Arial"/>
          <w:b/>
          <w:bCs/>
          <w:sz w:val="12"/>
          <w:szCs w:val="12"/>
        </w:rPr>
      </w:pPr>
    </w:p>
    <w:p w14:paraId="42511A6F" w14:textId="77777777" w:rsidR="00245E94" w:rsidRDefault="00245E94" w:rsidP="00011E1A">
      <w:pPr>
        <w:rPr>
          <w:rFonts w:ascii="Arial" w:hAnsi="Arial" w:cs="Arial"/>
          <w:b/>
          <w:bCs/>
          <w:sz w:val="12"/>
          <w:szCs w:val="12"/>
        </w:rPr>
      </w:pPr>
    </w:p>
    <w:p w14:paraId="53AA9EB6" w14:textId="77777777" w:rsidR="00CF44C3" w:rsidRDefault="00CF44C3" w:rsidP="00011E1A">
      <w:pPr>
        <w:rPr>
          <w:rFonts w:ascii="Arial" w:hAnsi="Arial" w:cs="Arial"/>
          <w:b/>
          <w:bCs/>
          <w:sz w:val="12"/>
          <w:szCs w:val="12"/>
        </w:rPr>
        <w:sectPr w:rsidR="00CF44C3" w:rsidSect="00683514">
          <w:footerReference w:type="default" r:id="rId10"/>
          <w:pgSz w:w="11906" w:h="16838"/>
          <w:pgMar w:top="1134" w:right="397" w:bottom="397" w:left="397" w:header="709" w:footer="709" w:gutter="0"/>
          <w:cols w:space="708"/>
          <w:docGrid w:linePitch="360"/>
        </w:sectPr>
      </w:pPr>
    </w:p>
    <w:p w14:paraId="3C6FDCDB" w14:textId="77777777" w:rsidR="00245E94" w:rsidRDefault="00245E94" w:rsidP="00011E1A">
      <w:pPr>
        <w:rPr>
          <w:rFonts w:ascii="Arial" w:hAnsi="Arial" w:cs="Arial"/>
          <w:b/>
          <w:bCs/>
          <w:sz w:val="12"/>
          <w:szCs w:val="12"/>
        </w:rPr>
      </w:pPr>
    </w:p>
    <w:tbl>
      <w:tblPr>
        <w:tblStyle w:val="Tabelacomgrade"/>
        <w:tblW w:w="0" w:type="auto"/>
        <w:tblLook w:val="01E0" w:firstRow="1" w:lastRow="1" w:firstColumn="1" w:lastColumn="1" w:noHBand="0" w:noVBand="0"/>
      </w:tblPr>
      <w:tblGrid>
        <w:gridCol w:w="4788"/>
        <w:gridCol w:w="6502"/>
      </w:tblGrid>
      <w:tr w:rsidR="00245E94" w14:paraId="1F8A1875" w14:textId="77777777" w:rsidTr="00245E94">
        <w:trPr>
          <w:trHeight w:val="1248"/>
        </w:trPr>
        <w:tc>
          <w:tcPr>
            <w:tcW w:w="11290" w:type="dxa"/>
            <w:gridSpan w:val="2"/>
            <w:tcBorders>
              <w:top w:val="single" w:sz="4" w:space="0" w:color="auto"/>
              <w:left w:val="single" w:sz="4" w:space="0" w:color="auto"/>
              <w:bottom w:val="single" w:sz="4" w:space="0" w:color="auto"/>
              <w:right w:val="single" w:sz="4" w:space="0" w:color="auto"/>
            </w:tcBorders>
          </w:tcPr>
          <w:p w14:paraId="2A7890CE" w14:textId="77777777" w:rsidR="00245E94" w:rsidRPr="00CF44C3" w:rsidRDefault="00245E94">
            <w:pPr>
              <w:pStyle w:val="Ttulo"/>
              <w:rPr>
                <w:rFonts w:ascii="Arial" w:hAnsi="Arial" w:cs="Arial"/>
                <w:color w:val="000000" w:themeColor="text1"/>
                <w:sz w:val="20"/>
                <w:u w:val="single"/>
              </w:rPr>
            </w:pPr>
            <w:r w:rsidRPr="00CF44C3">
              <w:rPr>
                <w:rFonts w:ascii="Arial" w:hAnsi="Arial" w:cs="Arial"/>
                <w:color w:val="000000" w:themeColor="text1"/>
                <w:sz w:val="20"/>
                <w:u w:val="single"/>
              </w:rPr>
              <w:t xml:space="preserve">                                                                                                                         </w:t>
            </w:r>
          </w:p>
          <w:p w14:paraId="737D1113" w14:textId="77EB380A" w:rsidR="00CF44C3" w:rsidRPr="00CF44C3" w:rsidRDefault="00245E94" w:rsidP="00CF44C3">
            <w:pPr>
              <w:jc w:val="center"/>
              <w:rPr>
                <w:rFonts w:ascii="Arial" w:eastAsia="Arial" w:hAnsi="Arial" w:cs="Arial"/>
                <w:b/>
                <w:color w:val="000000" w:themeColor="text1"/>
              </w:rPr>
            </w:pPr>
            <w:r w:rsidRPr="00CF44C3">
              <w:rPr>
                <w:rFonts w:ascii="Arial" w:eastAsia="Arial" w:hAnsi="Arial" w:cs="Arial"/>
                <w:b/>
                <w:color w:val="000000" w:themeColor="text1"/>
              </w:rPr>
              <w:t>TERMO DE CONSENTIMENTO LIVRE E ESCLARECIDO</w:t>
            </w:r>
            <w:r w:rsidR="00CF44C3" w:rsidRPr="00CF44C3">
              <w:rPr>
                <w:rFonts w:ascii="Arial" w:eastAsia="Arial" w:hAnsi="Arial" w:cs="Arial"/>
                <w:b/>
                <w:color w:val="000000" w:themeColor="text1"/>
              </w:rPr>
              <w:t xml:space="preserve"> </w:t>
            </w:r>
            <w:r w:rsidRPr="00CF44C3">
              <w:rPr>
                <w:rFonts w:ascii="Arial" w:eastAsia="Arial" w:hAnsi="Arial" w:cs="Arial"/>
                <w:b/>
                <w:color w:val="000000" w:themeColor="text1"/>
              </w:rPr>
              <w:t>INFORMADO PARA REALIZAÇÃO DE</w:t>
            </w:r>
          </w:p>
          <w:p w14:paraId="4FA64ED3" w14:textId="15D1DC8F" w:rsidR="00245E94" w:rsidRPr="00CF44C3" w:rsidRDefault="00245E94" w:rsidP="00CF44C3">
            <w:pPr>
              <w:jc w:val="center"/>
              <w:rPr>
                <w:b/>
                <w:color w:val="000000" w:themeColor="text1"/>
              </w:rPr>
            </w:pPr>
            <w:r w:rsidRPr="00CF44C3">
              <w:rPr>
                <w:rFonts w:ascii="Arial" w:eastAsia="Arial" w:hAnsi="Arial" w:cs="Arial"/>
                <w:b/>
                <w:color w:val="000000" w:themeColor="text1"/>
              </w:rPr>
              <w:t>PROCEDIMENTO DE REPRODUÇÃO ASSISTIDA EM MEIO À PANDEMIA DO COVID-19</w:t>
            </w:r>
          </w:p>
          <w:p w14:paraId="3A2ACA5F" w14:textId="77777777" w:rsidR="00245E94" w:rsidRPr="00CF44C3" w:rsidRDefault="00245E94">
            <w:pPr>
              <w:rPr>
                <w:color w:val="000000" w:themeColor="text1"/>
                <w:sz w:val="20"/>
                <w:szCs w:val="20"/>
              </w:rPr>
            </w:pPr>
          </w:p>
          <w:p w14:paraId="16A27090" w14:textId="77777777" w:rsidR="00245E94" w:rsidRPr="00CF44C3" w:rsidRDefault="00245E94">
            <w:pPr>
              <w:jc w:val="both"/>
              <w:rPr>
                <w:rFonts w:ascii="Arial" w:eastAsia="Arial" w:hAnsi="Arial" w:cs="Arial"/>
                <w:color w:val="000000" w:themeColor="text1"/>
                <w:sz w:val="20"/>
                <w:szCs w:val="20"/>
              </w:rPr>
            </w:pPr>
            <w:r w:rsidRPr="00CF44C3">
              <w:rPr>
                <w:rFonts w:ascii="Arial" w:eastAsia="Arial" w:hAnsi="Arial" w:cs="Arial"/>
                <w:color w:val="000000" w:themeColor="text1"/>
                <w:sz w:val="20"/>
                <w:szCs w:val="20"/>
              </w:rPr>
              <w:t>Nós, abaixo assinados, fomos informados e esclarecidos pela equipe de Reprodução Assistida do Hospital de Clínicas de Porto Alegre, sobre as diretrizes, recomendações, riscos e benefícios de realizar procedimentos de reprodução assistida em meio à pandemia de COVID-19.</w:t>
            </w:r>
          </w:p>
          <w:p w14:paraId="70C4F3D0" w14:textId="77777777" w:rsidR="00245E94" w:rsidRPr="00CF44C3" w:rsidRDefault="00245E94">
            <w:pPr>
              <w:jc w:val="both"/>
              <w:rPr>
                <w:rFonts w:ascii="Arial" w:eastAsia="Arial" w:hAnsi="Arial" w:cs="Arial"/>
                <w:color w:val="000000" w:themeColor="text1"/>
                <w:sz w:val="20"/>
                <w:szCs w:val="20"/>
              </w:rPr>
            </w:pPr>
          </w:p>
          <w:p w14:paraId="4ECA78E9" w14:textId="77777777" w:rsidR="00245E94" w:rsidRPr="00CF44C3" w:rsidRDefault="00245E94">
            <w:pPr>
              <w:jc w:val="both"/>
              <w:rPr>
                <w:rFonts w:ascii="Arial" w:eastAsia="Arial" w:hAnsi="Arial" w:cs="Arial"/>
                <w:color w:val="000000" w:themeColor="text1"/>
                <w:sz w:val="20"/>
                <w:szCs w:val="20"/>
              </w:rPr>
            </w:pPr>
            <w:r w:rsidRPr="00CF44C3">
              <w:rPr>
                <w:rFonts w:ascii="Arial" w:eastAsia="Arial" w:hAnsi="Arial" w:cs="Arial"/>
                <w:color w:val="000000" w:themeColor="text1"/>
                <w:sz w:val="20"/>
                <w:szCs w:val="20"/>
              </w:rPr>
              <w:t>As informações acerca do COVID-19 ainda são limitadas e a verdadeira fisiopatologia da doença não está totalmente esclarecida. A literatura médica refere que as características clínicas da doença parecem ser mais graves em pacientes gestantes, isto é, existe a possibilidade de maior risco em gestantes que adquirirem a COVID-19 durante a gestação. Com relação à possibilidade de transmissão vertical do SARS-COV-2, as evidências mais recentes apontam para a possibilidade desse tipo de transmissão. Entretanto, relatos de recém-nascidos com infecção, carecem de comprovações mais robustas que estabeleçam ter ocorrido a infecção no ambiente intrauterino. Ao considerarmos, por analogia, a contaminação por outros vírus como HIV e hepatites, consideramos que as técnicas de preparo seminal são suficientes para reduzir o risco de eventual contaminação.</w:t>
            </w:r>
          </w:p>
          <w:p w14:paraId="488D5058" w14:textId="77777777" w:rsidR="00245E94" w:rsidRPr="00CF44C3" w:rsidRDefault="00245E94">
            <w:pPr>
              <w:jc w:val="both"/>
              <w:rPr>
                <w:rFonts w:ascii="Arial" w:eastAsia="Arial" w:hAnsi="Arial" w:cs="Arial"/>
                <w:color w:val="000000" w:themeColor="text1"/>
                <w:sz w:val="20"/>
                <w:szCs w:val="20"/>
              </w:rPr>
            </w:pPr>
            <w:r w:rsidRPr="00CF44C3">
              <w:rPr>
                <w:rFonts w:ascii="Arial" w:eastAsia="Arial" w:hAnsi="Arial" w:cs="Arial"/>
                <w:color w:val="000000" w:themeColor="text1"/>
                <w:sz w:val="20"/>
                <w:szCs w:val="20"/>
              </w:rPr>
              <w:t xml:space="preserve"> </w:t>
            </w:r>
          </w:p>
          <w:p w14:paraId="705027AB" w14:textId="77777777" w:rsidR="00245E94" w:rsidRPr="00CF44C3" w:rsidRDefault="00245E94">
            <w:pPr>
              <w:jc w:val="both"/>
              <w:rPr>
                <w:rFonts w:ascii="Arial" w:eastAsia="Arial" w:hAnsi="Arial" w:cs="Arial"/>
                <w:color w:val="000000" w:themeColor="text1"/>
                <w:sz w:val="20"/>
                <w:szCs w:val="20"/>
              </w:rPr>
            </w:pPr>
            <w:r w:rsidRPr="00CF44C3">
              <w:rPr>
                <w:rFonts w:ascii="Arial" w:eastAsia="Arial" w:hAnsi="Arial" w:cs="Arial"/>
                <w:color w:val="000000" w:themeColor="text1"/>
                <w:sz w:val="20"/>
                <w:szCs w:val="20"/>
              </w:rPr>
              <w:t>Nesse sentido, considerando o risco de comprometimento futuro de minha (nossa) capacidade reprodutiva, opto (optamos) por me (nos) submeter ao tratamento de Reprodução Assistida à luz dos conhecimentos atuais sobre COVID-19;</w:t>
            </w:r>
          </w:p>
          <w:p w14:paraId="4E0EB3F2" w14:textId="77777777" w:rsidR="00245E94" w:rsidRPr="00CF44C3" w:rsidRDefault="00245E94">
            <w:pPr>
              <w:jc w:val="both"/>
              <w:rPr>
                <w:rFonts w:ascii="Arial" w:eastAsia="Arial" w:hAnsi="Arial" w:cs="Arial"/>
                <w:color w:val="000000" w:themeColor="text1"/>
                <w:sz w:val="20"/>
                <w:szCs w:val="20"/>
              </w:rPr>
            </w:pPr>
          </w:p>
          <w:p w14:paraId="251A2940" w14:textId="77777777" w:rsidR="00245E94" w:rsidRPr="00CF44C3" w:rsidRDefault="00245E94">
            <w:pPr>
              <w:jc w:val="both"/>
              <w:rPr>
                <w:rFonts w:ascii="Arial" w:eastAsia="Arial" w:hAnsi="Arial" w:cs="Arial"/>
                <w:color w:val="000000" w:themeColor="text1"/>
                <w:sz w:val="20"/>
                <w:szCs w:val="20"/>
              </w:rPr>
            </w:pPr>
            <w:r w:rsidRPr="00CF44C3">
              <w:rPr>
                <w:rFonts w:ascii="Arial" w:eastAsia="Arial" w:hAnsi="Arial" w:cs="Arial"/>
                <w:color w:val="000000" w:themeColor="text1"/>
                <w:sz w:val="20"/>
                <w:szCs w:val="20"/>
              </w:rPr>
              <w:t>Estou (estamos) ciente(s) que durante o preparo, entre o início do acompanhamento dos procedimentos de reprodução assistida até a coleta oocitária e transferência embrionária, haverá uma intensificação no monitoramento de saúde, incluindo os principais sintomas da infecção por COVID-19, como: febre, tosse, coriza, cansaço, dor de garganta, falta de ar, e menos frequentemente, dores no corpo, congestão nasal, dor de cabeça, conjuntivite, diarréia, perda do paladar ou olfato, erupção na pele ou descoloração dos dedos dos pés. Desta forma, sei (sabemos) que devo (devemos) reportar à equipe responsável o surgimento de qualquer um dos sintomas citados.</w:t>
            </w:r>
          </w:p>
          <w:p w14:paraId="77AD4A06" w14:textId="77777777" w:rsidR="00245E94" w:rsidRPr="00CF44C3" w:rsidRDefault="00245E94">
            <w:pPr>
              <w:jc w:val="both"/>
              <w:rPr>
                <w:rFonts w:ascii="Arial" w:eastAsia="Arial" w:hAnsi="Arial" w:cs="Arial"/>
                <w:color w:val="000000" w:themeColor="text1"/>
                <w:sz w:val="20"/>
                <w:szCs w:val="20"/>
              </w:rPr>
            </w:pPr>
          </w:p>
          <w:p w14:paraId="4DFDB6D9" w14:textId="77777777" w:rsidR="00245E94" w:rsidRPr="00CF44C3" w:rsidRDefault="00245E94">
            <w:pPr>
              <w:jc w:val="both"/>
              <w:rPr>
                <w:rFonts w:ascii="Arial" w:eastAsia="Arial" w:hAnsi="Arial" w:cs="Arial"/>
                <w:color w:val="000000" w:themeColor="text1"/>
                <w:sz w:val="20"/>
                <w:szCs w:val="20"/>
              </w:rPr>
            </w:pPr>
            <w:r w:rsidRPr="00CF44C3">
              <w:rPr>
                <w:rFonts w:ascii="Arial" w:eastAsia="Arial" w:hAnsi="Arial" w:cs="Arial"/>
                <w:color w:val="000000" w:themeColor="text1"/>
                <w:sz w:val="20"/>
                <w:szCs w:val="20"/>
              </w:rPr>
              <w:t>Fui (fomos) informado(s) de que, com base em notas técnicas e recomendações da Sociedade Brasileira de Reprodução Assistida (SBRA) e da Rede Latinoamericana de Reproducción Assistida (REDLARA), a equipe multidisciplinar do HCPA, está mantendo um preparo ativo e intenso nos parâmetros de segurança e controle de qualidade, com monitoração contínua para diminuir os riscos para os pacientes e profissionais. E que sociedades correlatas internacionais, como a Sociedade Européia de Reprodução Humana e Embriologia (ESHRE), a Sociedade Americana (ASRM), a Federação Internacional das Sociedades de Fertilidade (IFFS), também atentas a esta situação, não reconhecem evidências de efeitos negativos extremos na gestação, especialmente naquelas em estágio inicial.</w:t>
            </w:r>
          </w:p>
          <w:p w14:paraId="195C879D" w14:textId="77777777" w:rsidR="00245E94" w:rsidRPr="00CF44C3" w:rsidRDefault="00245E94">
            <w:pPr>
              <w:jc w:val="both"/>
              <w:rPr>
                <w:rFonts w:ascii="Arial" w:eastAsia="Arial" w:hAnsi="Arial" w:cs="Arial"/>
                <w:color w:val="000000" w:themeColor="text1"/>
                <w:sz w:val="20"/>
                <w:szCs w:val="20"/>
              </w:rPr>
            </w:pPr>
          </w:p>
          <w:p w14:paraId="0DCB5147" w14:textId="77777777" w:rsidR="00245E94" w:rsidRPr="00CF44C3" w:rsidRDefault="00245E94">
            <w:pPr>
              <w:jc w:val="both"/>
              <w:rPr>
                <w:rFonts w:ascii="Arial" w:eastAsia="Arial" w:hAnsi="Arial" w:cs="Arial"/>
                <w:strike/>
                <w:color w:val="000000" w:themeColor="text1"/>
                <w:sz w:val="20"/>
                <w:szCs w:val="20"/>
              </w:rPr>
            </w:pPr>
            <w:r w:rsidRPr="00CF44C3">
              <w:rPr>
                <w:rFonts w:ascii="Arial" w:eastAsia="Arial" w:hAnsi="Arial" w:cs="Arial"/>
                <w:color w:val="000000" w:themeColor="text1"/>
                <w:sz w:val="20"/>
                <w:szCs w:val="20"/>
              </w:rPr>
              <w:t>Ainda segundo esta nota, há relatos de casos de mulheres positivas para o COVID-19 que deram à luz a bebês saudáveis. Alguns efeitos adversos neonatais, como rotura precoce de bolsa amniótica ou parto pré-termo, não tiveram comprovação de que eram resultantes da manifestação do vírus.</w:t>
            </w:r>
          </w:p>
          <w:p w14:paraId="4BF9CFF5" w14:textId="77777777" w:rsidR="00245E94" w:rsidRPr="00CF44C3" w:rsidRDefault="00245E94">
            <w:pPr>
              <w:jc w:val="both"/>
              <w:rPr>
                <w:rFonts w:ascii="Arial" w:eastAsia="Arial" w:hAnsi="Arial" w:cs="Arial"/>
                <w:strike/>
                <w:color w:val="000000" w:themeColor="text1"/>
                <w:sz w:val="20"/>
                <w:szCs w:val="20"/>
              </w:rPr>
            </w:pPr>
          </w:p>
          <w:p w14:paraId="49ABC890" w14:textId="77777777" w:rsidR="00245E94" w:rsidRPr="00CF44C3" w:rsidRDefault="00245E94">
            <w:pPr>
              <w:jc w:val="both"/>
              <w:rPr>
                <w:rFonts w:ascii="Arial" w:eastAsia="Arial" w:hAnsi="Arial" w:cs="Arial"/>
                <w:color w:val="000000" w:themeColor="text1"/>
                <w:sz w:val="20"/>
                <w:szCs w:val="20"/>
              </w:rPr>
            </w:pPr>
            <w:r w:rsidRPr="00CF44C3">
              <w:rPr>
                <w:rFonts w:ascii="Arial" w:eastAsia="Arial" w:hAnsi="Arial" w:cs="Arial"/>
                <w:color w:val="000000" w:themeColor="text1"/>
                <w:sz w:val="20"/>
                <w:szCs w:val="20"/>
              </w:rPr>
              <w:t>Estou (estamos) ciente(s) de que com o COVID-19 pode ocorrer alteração da coagulação sanguínea levando a um quadro de tromboembolismo e suas consequências. Em caso de tromboembolismo no sitio de implantação da placenta poderá ocorrer o aborto ou falência placentária, com a necessidade de  interrupção da gestação.</w:t>
            </w:r>
          </w:p>
          <w:p w14:paraId="5E3A1EFE" w14:textId="77777777" w:rsidR="00245E94" w:rsidRPr="00CF44C3" w:rsidRDefault="00245E94">
            <w:pPr>
              <w:jc w:val="both"/>
              <w:rPr>
                <w:rFonts w:ascii="Arial" w:eastAsia="Arial" w:hAnsi="Arial" w:cs="Arial"/>
                <w:color w:val="000000" w:themeColor="text1"/>
                <w:sz w:val="20"/>
                <w:szCs w:val="20"/>
              </w:rPr>
            </w:pPr>
          </w:p>
          <w:p w14:paraId="76C3D894" w14:textId="77777777" w:rsidR="00245E94" w:rsidRPr="00CF44C3" w:rsidRDefault="00245E94">
            <w:pPr>
              <w:jc w:val="both"/>
              <w:rPr>
                <w:rFonts w:ascii="Arial" w:eastAsia="Arial" w:hAnsi="Arial" w:cs="Arial"/>
                <w:color w:val="000000" w:themeColor="text1"/>
                <w:sz w:val="20"/>
                <w:szCs w:val="20"/>
              </w:rPr>
            </w:pPr>
            <w:r w:rsidRPr="00CF44C3">
              <w:rPr>
                <w:rFonts w:ascii="Arial" w:eastAsia="Arial" w:hAnsi="Arial" w:cs="Arial"/>
                <w:color w:val="000000" w:themeColor="text1"/>
                <w:sz w:val="20"/>
                <w:szCs w:val="20"/>
              </w:rPr>
              <w:t>Fui (fomos) informado(s) ainda que pacientes incluídos no grupo de risco para o COVID-19 deverão evitar o tratamento de reprodução assistida. Segundo a ANVISA, qualquer sinal da doença deve ser encarado como critério de inaptidão para a realização do procedimento de reprodução assistida ou coleta/armazenamento de gametas e embriões.</w:t>
            </w:r>
          </w:p>
          <w:p w14:paraId="52588B98" w14:textId="77777777" w:rsidR="00245E94" w:rsidRPr="00CF44C3" w:rsidRDefault="00245E94">
            <w:pPr>
              <w:jc w:val="both"/>
              <w:rPr>
                <w:rFonts w:ascii="Arial" w:eastAsia="Arial" w:hAnsi="Arial" w:cs="Arial"/>
                <w:color w:val="000000" w:themeColor="text1"/>
                <w:sz w:val="20"/>
                <w:szCs w:val="20"/>
              </w:rPr>
            </w:pPr>
          </w:p>
          <w:p w14:paraId="29F01A5D" w14:textId="77777777" w:rsidR="00245E94" w:rsidRPr="00CF44C3" w:rsidRDefault="00245E94">
            <w:pPr>
              <w:jc w:val="both"/>
              <w:rPr>
                <w:rFonts w:ascii="Arial" w:eastAsia="Arial" w:hAnsi="Arial" w:cs="Arial"/>
                <w:color w:val="000000" w:themeColor="text1"/>
                <w:sz w:val="20"/>
                <w:szCs w:val="20"/>
              </w:rPr>
            </w:pPr>
            <w:r w:rsidRPr="00CF44C3">
              <w:rPr>
                <w:rFonts w:ascii="Arial" w:eastAsia="Arial" w:hAnsi="Arial" w:cs="Arial"/>
                <w:color w:val="000000" w:themeColor="text1"/>
                <w:sz w:val="20"/>
                <w:szCs w:val="20"/>
              </w:rPr>
              <w:t xml:space="preserve">Nesse sentido, aceito (aceitamos) que, se iniciar (iniciarmos) o tratamento de reprodução assistida e, nesse processo, aparecerem sinais e/ou sintomas da COVID-19, a equipe deverá ser informada e o procedimento será suspenso independentemente no momento em que se encontra. Assim, declaro (declaramos) que não me (nos) encontro (encontramos) em nenhuma das hipóteses descritas como impeditivas para iniciar o tratamento. </w:t>
            </w:r>
          </w:p>
          <w:p w14:paraId="7B303AF2" w14:textId="77777777" w:rsidR="00245E94" w:rsidRPr="00CF44C3" w:rsidRDefault="00245E94">
            <w:pPr>
              <w:jc w:val="both"/>
              <w:rPr>
                <w:rFonts w:ascii="Arial" w:eastAsia="Arial" w:hAnsi="Arial" w:cs="Arial"/>
                <w:color w:val="000000" w:themeColor="text1"/>
                <w:sz w:val="20"/>
                <w:szCs w:val="20"/>
              </w:rPr>
            </w:pPr>
          </w:p>
          <w:p w14:paraId="04525BF7" w14:textId="77777777" w:rsidR="00245E94" w:rsidRPr="00CF44C3" w:rsidRDefault="00245E94">
            <w:pPr>
              <w:jc w:val="both"/>
              <w:rPr>
                <w:rFonts w:ascii="Arial" w:eastAsia="Arial" w:hAnsi="Arial" w:cs="Arial"/>
                <w:color w:val="000000" w:themeColor="text1"/>
                <w:sz w:val="20"/>
                <w:szCs w:val="20"/>
              </w:rPr>
            </w:pPr>
            <w:r w:rsidRPr="00CF44C3">
              <w:rPr>
                <w:rFonts w:ascii="Arial" w:eastAsia="Arial" w:hAnsi="Arial" w:cs="Arial"/>
                <w:color w:val="000000" w:themeColor="text1"/>
                <w:sz w:val="20"/>
                <w:szCs w:val="20"/>
              </w:rPr>
              <w:t>Declaro (declaramos), igualmente, estar ciente(s) de que o tratamento adotado não assegura a garantia de sucesso de gravidez e, em caso de eventual intercorrência durante o procedimento, a equipe fica autorizada a modificar as condutas inicialmente propostas, assim como, desde já, a tomar as providências necessárias para tentar solucionar eventualidades surgidas, segundo seu julgamento.</w:t>
            </w:r>
          </w:p>
          <w:p w14:paraId="669EC48E" w14:textId="77777777" w:rsidR="00245E94" w:rsidRPr="00CF44C3" w:rsidRDefault="00245E94">
            <w:pPr>
              <w:jc w:val="both"/>
              <w:rPr>
                <w:rFonts w:ascii="Arial" w:eastAsia="Arial" w:hAnsi="Arial" w:cs="Arial"/>
                <w:color w:val="000000" w:themeColor="text1"/>
                <w:sz w:val="20"/>
                <w:szCs w:val="20"/>
              </w:rPr>
            </w:pPr>
          </w:p>
          <w:p w14:paraId="73E773C5" w14:textId="77777777" w:rsidR="00245E94" w:rsidRPr="00CF44C3" w:rsidRDefault="00245E94">
            <w:pPr>
              <w:jc w:val="both"/>
              <w:rPr>
                <w:rFonts w:ascii="Arial" w:eastAsia="Arial" w:hAnsi="Arial" w:cs="Arial"/>
                <w:color w:val="000000" w:themeColor="text1"/>
                <w:sz w:val="20"/>
                <w:szCs w:val="20"/>
              </w:rPr>
            </w:pPr>
            <w:r w:rsidRPr="00CF44C3">
              <w:rPr>
                <w:rFonts w:ascii="Arial" w:eastAsia="Arial" w:hAnsi="Arial" w:cs="Arial"/>
                <w:color w:val="000000" w:themeColor="text1"/>
                <w:sz w:val="20"/>
                <w:szCs w:val="20"/>
              </w:rPr>
              <w:t xml:space="preserve">Por fim, declaro (declaramos) ter sido informado(s)  de que não há evidência científica da possibilidade de transmissão do COVID-19 a partir de amostra de sêmen, óvulo ou embrião. Até a presente data, existem poucos estudos mostrando a presença do vírus no líquido seminal de homens com doença ativa. Por essa razão, estou (estamos) cientes da importância da triagem do casal e que devem ser adotadas todas as cautelas de segurança para evitar o contágio, seguindo as </w:t>
            </w:r>
            <w:r w:rsidRPr="00CF44C3">
              <w:rPr>
                <w:rFonts w:ascii="Arial" w:eastAsia="Arial" w:hAnsi="Arial" w:cs="Arial"/>
                <w:color w:val="000000" w:themeColor="text1"/>
                <w:sz w:val="20"/>
                <w:szCs w:val="20"/>
              </w:rPr>
              <w:lastRenderedPageBreak/>
              <w:t xml:space="preserve">orientações do Ministério da Saúde divulgadas pelos meios de comunicação e dos profissionais de saúde que me (nos) prestarem atendimento. </w:t>
            </w:r>
          </w:p>
          <w:p w14:paraId="115133E5" w14:textId="77777777" w:rsidR="00245E94" w:rsidRPr="00CF44C3" w:rsidRDefault="00245E94">
            <w:pPr>
              <w:jc w:val="both"/>
              <w:rPr>
                <w:rFonts w:ascii="Arial" w:eastAsia="Arial" w:hAnsi="Arial" w:cs="Arial"/>
                <w:color w:val="000000" w:themeColor="text1"/>
                <w:sz w:val="20"/>
                <w:szCs w:val="20"/>
              </w:rPr>
            </w:pPr>
          </w:p>
          <w:p w14:paraId="73409E3F" w14:textId="77777777" w:rsidR="00245E94" w:rsidRPr="00CF44C3" w:rsidRDefault="00245E94">
            <w:pPr>
              <w:jc w:val="both"/>
              <w:rPr>
                <w:rFonts w:ascii="Arial" w:hAnsi="Arial" w:cs="Arial"/>
                <w:color w:val="000000" w:themeColor="text1"/>
                <w:sz w:val="20"/>
                <w:szCs w:val="20"/>
              </w:rPr>
            </w:pPr>
            <w:r w:rsidRPr="00CF44C3">
              <w:rPr>
                <w:rFonts w:ascii="Arial" w:eastAsia="Arial" w:hAnsi="Arial" w:cs="Arial"/>
                <w:color w:val="000000" w:themeColor="text1"/>
                <w:sz w:val="20"/>
                <w:szCs w:val="20"/>
              </w:rPr>
              <w:t>Fui (fomos) esclarecido(s) que este Termo de Consentimento terá validade para todos os acompanhamentos realizados pela equipe de Reprodução Assistida no HCPA, enquanto durar a pandemia de COVID-19 ou enquanto durar a exigência deste documento pelas autoridades de saúde e sanitárias.</w:t>
            </w:r>
          </w:p>
          <w:p w14:paraId="1103D0B9" w14:textId="77777777" w:rsidR="00245E94" w:rsidRPr="00CF44C3" w:rsidRDefault="00245E94">
            <w:pPr>
              <w:jc w:val="both"/>
              <w:rPr>
                <w:rFonts w:ascii="Arial" w:eastAsia="Arial" w:hAnsi="Arial" w:cs="Arial"/>
                <w:color w:val="000000" w:themeColor="text1"/>
                <w:sz w:val="20"/>
                <w:szCs w:val="20"/>
              </w:rPr>
            </w:pPr>
          </w:p>
          <w:p w14:paraId="5A6B0A2B" w14:textId="77777777" w:rsidR="00245E94" w:rsidRPr="00CF44C3" w:rsidRDefault="00245E94">
            <w:pPr>
              <w:jc w:val="both"/>
              <w:rPr>
                <w:rFonts w:ascii="Arial" w:eastAsia="Arial" w:hAnsi="Arial" w:cs="Arial"/>
                <w:color w:val="000000" w:themeColor="text1"/>
                <w:sz w:val="20"/>
                <w:szCs w:val="20"/>
              </w:rPr>
            </w:pPr>
            <w:r w:rsidRPr="00CF44C3">
              <w:rPr>
                <w:rFonts w:ascii="Arial" w:eastAsia="Arial" w:hAnsi="Arial" w:cs="Arial"/>
                <w:color w:val="000000" w:themeColor="text1"/>
                <w:sz w:val="20"/>
                <w:szCs w:val="20"/>
              </w:rPr>
              <w:t>Após ter (termos) sido informado(s) e todos os meus (nossos) questionamentos serem esclarecido(s), solicitamos a realização do procedimento de REPRODUÇÃO ASSISTIDA, motivo pelo qual firmo (firmamos) o presente termo de consentimento informado, externando a decisão, que poderá, no entanto, ser revogada, por escrito e com a ciência da equipe do HCPA.</w:t>
            </w:r>
          </w:p>
          <w:p w14:paraId="4B759998" w14:textId="77777777" w:rsidR="00245E94" w:rsidRPr="00CF44C3" w:rsidRDefault="00245E94">
            <w:pPr>
              <w:jc w:val="both"/>
              <w:rPr>
                <w:rFonts w:ascii="Arial" w:eastAsia="Arial" w:hAnsi="Arial" w:cs="Arial"/>
                <w:color w:val="000000" w:themeColor="text1"/>
                <w:sz w:val="20"/>
                <w:szCs w:val="20"/>
              </w:rPr>
            </w:pPr>
          </w:p>
          <w:p w14:paraId="79924783" w14:textId="77777777" w:rsidR="00245E94" w:rsidRPr="00CF44C3" w:rsidRDefault="00245E94">
            <w:pPr>
              <w:jc w:val="both"/>
              <w:rPr>
                <w:rFonts w:ascii="Arial" w:hAnsi="Arial" w:cs="Arial"/>
                <w:color w:val="000000" w:themeColor="text1"/>
                <w:sz w:val="20"/>
                <w:szCs w:val="20"/>
              </w:rPr>
            </w:pPr>
            <w:r w:rsidRPr="00CF44C3">
              <w:rPr>
                <w:rFonts w:ascii="Arial" w:eastAsia="Arial" w:hAnsi="Arial" w:cs="Arial"/>
                <w:color w:val="000000" w:themeColor="text1"/>
                <w:sz w:val="20"/>
                <w:szCs w:val="20"/>
              </w:rPr>
              <w:t xml:space="preserve">Declaramos também que nos foi dado o devido tempo para considerar todo o conteúdo deste documento e oportunidade para fazer novos questionamentos julgados necessários, antes de assinarmos o presente documento. </w:t>
            </w:r>
            <w:r w:rsidRPr="00CF44C3">
              <w:rPr>
                <w:rFonts w:ascii="Arial" w:eastAsia="Arial" w:hAnsi="Arial" w:cs="Arial"/>
                <w:color w:val="000000" w:themeColor="text1"/>
                <w:sz w:val="20"/>
                <w:szCs w:val="20"/>
              </w:rPr>
              <w:tab/>
            </w:r>
          </w:p>
          <w:p w14:paraId="7BCE70FC" w14:textId="77777777" w:rsidR="00245E94" w:rsidRPr="00CF44C3" w:rsidRDefault="00245E94">
            <w:pPr>
              <w:jc w:val="both"/>
              <w:rPr>
                <w:rFonts w:ascii="Arial" w:eastAsia="Arial" w:hAnsi="Arial" w:cs="Arial"/>
                <w:color w:val="000000" w:themeColor="text1"/>
                <w:sz w:val="20"/>
                <w:szCs w:val="20"/>
              </w:rPr>
            </w:pPr>
          </w:p>
          <w:p w14:paraId="39D17240" w14:textId="5ED7938C" w:rsidR="00245E94" w:rsidRPr="00CF44C3" w:rsidRDefault="00245E94">
            <w:pPr>
              <w:jc w:val="both"/>
              <w:rPr>
                <w:rFonts w:ascii="Arial" w:hAnsi="Arial" w:cs="Arial"/>
                <w:color w:val="000000" w:themeColor="text1"/>
                <w:sz w:val="20"/>
                <w:szCs w:val="20"/>
              </w:rPr>
            </w:pPr>
            <w:r w:rsidRPr="00CF44C3">
              <w:rPr>
                <w:rFonts w:ascii="Arial" w:eastAsia="Arial" w:hAnsi="Arial" w:cs="Arial"/>
                <w:color w:val="000000" w:themeColor="text1"/>
                <w:sz w:val="20"/>
                <w:szCs w:val="20"/>
              </w:rPr>
              <w:t xml:space="preserve">Eu, </w:t>
            </w:r>
            <w:r w:rsidR="00E80529" w:rsidRPr="00CF44C3">
              <w:rPr>
                <w:rFonts w:ascii="Arial" w:eastAsia="Arial" w:hAnsi="Arial" w:cs="Arial"/>
                <w:color w:val="000000" w:themeColor="text1"/>
                <w:sz w:val="20"/>
                <w:szCs w:val="20"/>
              </w:rPr>
              <w:fldChar w:fldCharType="begin"/>
            </w:r>
            <w:r w:rsidR="00E80529" w:rsidRPr="00CF44C3">
              <w:rPr>
                <w:rFonts w:ascii="Arial" w:eastAsia="Arial" w:hAnsi="Arial" w:cs="Arial"/>
                <w:color w:val="000000" w:themeColor="text1"/>
                <w:sz w:val="20"/>
                <w:szCs w:val="20"/>
              </w:rPr>
              <w:instrText xml:space="preserve"> REF  Texto1  \* MERGEFORMAT </w:instrText>
            </w:r>
            <w:r w:rsidR="00E80529" w:rsidRPr="00CF44C3">
              <w:rPr>
                <w:rFonts w:ascii="Arial" w:eastAsia="Arial" w:hAnsi="Arial" w:cs="Arial"/>
                <w:color w:val="000000" w:themeColor="text1"/>
                <w:sz w:val="20"/>
                <w:szCs w:val="20"/>
              </w:rPr>
              <w:fldChar w:fldCharType="separate"/>
            </w:r>
            <w:r w:rsidR="00CF44C3" w:rsidRPr="00CF44C3">
              <w:rPr>
                <w:rFonts w:ascii="Arial" w:hAnsi="Arial" w:cs="Arial"/>
                <w:noProof/>
                <w:color w:val="000000" w:themeColor="text1"/>
                <w:sz w:val="20"/>
                <w:szCs w:val="20"/>
              </w:rPr>
              <w:t xml:space="preserve">     </w:t>
            </w:r>
            <w:r w:rsidR="00E80529" w:rsidRPr="00CF44C3">
              <w:rPr>
                <w:rFonts w:ascii="Arial" w:eastAsia="Arial" w:hAnsi="Arial" w:cs="Arial"/>
                <w:color w:val="000000" w:themeColor="text1"/>
                <w:sz w:val="20"/>
                <w:szCs w:val="20"/>
              </w:rPr>
              <w:fldChar w:fldCharType="end"/>
            </w:r>
            <w:r w:rsidRPr="00CF44C3">
              <w:rPr>
                <w:rFonts w:ascii="Arial" w:eastAsia="Arial" w:hAnsi="Arial" w:cs="Arial"/>
                <w:color w:val="000000" w:themeColor="text1"/>
                <w:sz w:val="20"/>
                <w:szCs w:val="20"/>
              </w:rPr>
              <w:t xml:space="preserve">, prontuário </w:t>
            </w:r>
            <w:r w:rsidR="00E80529" w:rsidRPr="00CF44C3">
              <w:rPr>
                <w:rFonts w:ascii="Arial" w:eastAsia="Arial" w:hAnsi="Arial" w:cs="Arial"/>
                <w:color w:val="000000" w:themeColor="text1"/>
                <w:sz w:val="20"/>
                <w:szCs w:val="20"/>
              </w:rPr>
              <w:fldChar w:fldCharType="begin"/>
            </w:r>
            <w:r w:rsidR="00E80529" w:rsidRPr="00CF44C3">
              <w:rPr>
                <w:rFonts w:ascii="Arial" w:eastAsia="Arial" w:hAnsi="Arial" w:cs="Arial"/>
                <w:color w:val="000000" w:themeColor="text1"/>
                <w:sz w:val="20"/>
                <w:szCs w:val="20"/>
              </w:rPr>
              <w:instrText xml:space="preserve"> REF  Texto2  \* MERGEFORMAT </w:instrText>
            </w:r>
            <w:r w:rsidR="00E80529" w:rsidRPr="00CF44C3">
              <w:rPr>
                <w:rFonts w:ascii="Arial" w:eastAsia="Arial" w:hAnsi="Arial" w:cs="Arial"/>
                <w:color w:val="000000" w:themeColor="text1"/>
                <w:sz w:val="20"/>
                <w:szCs w:val="20"/>
              </w:rPr>
              <w:fldChar w:fldCharType="separate"/>
            </w:r>
            <w:r w:rsidR="00CF44C3" w:rsidRPr="00CF44C3">
              <w:rPr>
                <w:rFonts w:ascii="Arial" w:hAnsi="Arial" w:cs="Arial"/>
                <w:noProof/>
                <w:color w:val="000000" w:themeColor="text1"/>
                <w:sz w:val="20"/>
                <w:szCs w:val="20"/>
              </w:rPr>
              <w:t xml:space="preserve">     </w:t>
            </w:r>
            <w:r w:rsidR="00E80529" w:rsidRPr="00CF44C3">
              <w:rPr>
                <w:rFonts w:ascii="Arial" w:eastAsia="Arial" w:hAnsi="Arial" w:cs="Arial"/>
                <w:color w:val="000000" w:themeColor="text1"/>
                <w:sz w:val="20"/>
                <w:szCs w:val="20"/>
              </w:rPr>
              <w:fldChar w:fldCharType="end"/>
            </w:r>
            <w:r w:rsidRPr="00CF44C3">
              <w:rPr>
                <w:rFonts w:ascii="Arial" w:eastAsia="Arial" w:hAnsi="Arial" w:cs="Arial"/>
                <w:color w:val="000000" w:themeColor="text1"/>
                <w:sz w:val="20"/>
                <w:szCs w:val="20"/>
              </w:rPr>
              <w:t xml:space="preserve">, ao assinalar este documento, consinto na realização do tratamento acima proposto e entendo que serei a mãe legal da criança concebida. </w:t>
            </w:r>
          </w:p>
          <w:p w14:paraId="3318E116" w14:textId="77777777" w:rsidR="00245E94" w:rsidRPr="00CF44C3" w:rsidRDefault="00245E94">
            <w:pPr>
              <w:rPr>
                <w:rFonts w:ascii="Arial" w:hAnsi="Arial" w:cs="Arial"/>
                <w:color w:val="000000" w:themeColor="text1"/>
                <w:sz w:val="20"/>
                <w:szCs w:val="20"/>
              </w:rPr>
            </w:pPr>
          </w:p>
          <w:p w14:paraId="5C7FC8AE" w14:textId="77777777" w:rsidR="00245E94" w:rsidRPr="00CF44C3" w:rsidRDefault="00245E94">
            <w:pPr>
              <w:rPr>
                <w:rFonts w:ascii="Arial" w:hAnsi="Arial" w:cs="Arial"/>
                <w:color w:val="000000" w:themeColor="text1"/>
                <w:sz w:val="20"/>
                <w:szCs w:val="20"/>
              </w:rPr>
            </w:pPr>
          </w:p>
          <w:p w14:paraId="2D42A430" w14:textId="77777777" w:rsidR="00245E94" w:rsidRPr="00CF44C3" w:rsidRDefault="00245E94">
            <w:pPr>
              <w:jc w:val="both"/>
              <w:rPr>
                <w:rFonts w:ascii="Arial" w:hAnsi="Arial" w:cs="Arial"/>
                <w:color w:val="000000" w:themeColor="text1"/>
                <w:sz w:val="20"/>
                <w:szCs w:val="20"/>
              </w:rPr>
            </w:pPr>
            <w:r w:rsidRPr="00CF44C3">
              <w:rPr>
                <w:rFonts w:ascii="Arial" w:eastAsia="Arial" w:hAnsi="Arial" w:cs="Arial"/>
                <w:color w:val="000000" w:themeColor="text1"/>
                <w:sz w:val="20"/>
                <w:szCs w:val="20"/>
              </w:rPr>
              <w:t xml:space="preserve">Assinatura: __________________________________________________ </w:t>
            </w:r>
          </w:p>
          <w:p w14:paraId="70A18B45" w14:textId="77777777" w:rsidR="00245E94" w:rsidRPr="00CF44C3" w:rsidRDefault="00245E94">
            <w:pPr>
              <w:rPr>
                <w:rFonts w:ascii="Arial" w:hAnsi="Arial" w:cs="Arial"/>
                <w:color w:val="000000" w:themeColor="text1"/>
                <w:sz w:val="20"/>
                <w:szCs w:val="20"/>
              </w:rPr>
            </w:pPr>
          </w:p>
          <w:p w14:paraId="0068BB00" w14:textId="7809333D" w:rsidR="00245E94" w:rsidRPr="00CF44C3" w:rsidRDefault="00245E94">
            <w:pPr>
              <w:jc w:val="both"/>
              <w:rPr>
                <w:rFonts w:ascii="Arial" w:hAnsi="Arial" w:cs="Arial"/>
                <w:color w:val="000000" w:themeColor="text1"/>
                <w:sz w:val="20"/>
                <w:szCs w:val="20"/>
              </w:rPr>
            </w:pPr>
            <w:r w:rsidRPr="00CF44C3">
              <w:rPr>
                <w:rFonts w:ascii="Arial" w:eastAsia="Arial" w:hAnsi="Arial" w:cs="Arial"/>
                <w:color w:val="000000" w:themeColor="text1"/>
                <w:sz w:val="20"/>
                <w:szCs w:val="20"/>
              </w:rPr>
              <w:t xml:space="preserve">Eu </w:t>
            </w:r>
            <w:r w:rsidR="00E80529" w:rsidRPr="00CF44C3">
              <w:rPr>
                <w:rFonts w:ascii="Arial" w:eastAsia="Arial" w:hAnsi="Arial" w:cs="Arial"/>
                <w:color w:val="000000" w:themeColor="text1"/>
                <w:sz w:val="20"/>
                <w:szCs w:val="20"/>
              </w:rPr>
              <w:fldChar w:fldCharType="begin"/>
            </w:r>
            <w:r w:rsidR="00E80529" w:rsidRPr="00CF44C3">
              <w:rPr>
                <w:rFonts w:ascii="Arial" w:eastAsia="Arial" w:hAnsi="Arial" w:cs="Arial"/>
                <w:color w:val="000000" w:themeColor="text1"/>
                <w:sz w:val="20"/>
                <w:szCs w:val="20"/>
              </w:rPr>
              <w:instrText xml:space="preserve"> REF  Texto3  \* MERGEFORMAT </w:instrText>
            </w:r>
            <w:r w:rsidR="00E80529" w:rsidRPr="00CF44C3">
              <w:rPr>
                <w:rFonts w:ascii="Arial" w:eastAsia="Arial" w:hAnsi="Arial" w:cs="Arial"/>
                <w:color w:val="000000" w:themeColor="text1"/>
                <w:sz w:val="20"/>
                <w:szCs w:val="20"/>
              </w:rPr>
              <w:fldChar w:fldCharType="separate"/>
            </w:r>
            <w:r w:rsidR="00CF44C3" w:rsidRPr="00CF44C3">
              <w:rPr>
                <w:rFonts w:ascii="Arial" w:hAnsi="Arial" w:cs="Arial"/>
                <w:noProof/>
                <w:color w:val="000000" w:themeColor="text1"/>
                <w:sz w:val="20"/>
                <w:szCs w:val="20"/>
              </w:rPr>
              <w:t xml:space="preserve">     </w:t>
            </w:r>
            <w:r w:rsidR="00E80529" w:rsidRPr="00CF44C3">
              <w:rPr>
                <w:rFonts w:ascii="Arial" w:eastAsia="Arial" w:hAnsi="Arial" w:cs="Arial"/>
                <w:color w:val="000000" w:themeColor="text1"/>
                <w:sz w:val="20"/>
                <w:szCs w:val="20"/>
              </w:rPr>
              <w:fldChar w:fldCharType="end"/>
            </w:r>
            <w:r w:rsidRPr="00CF44C3">
              <w:rPr>
                <w:rFonts w:ascii="Arial" w:eastAsia="Arial" w:hAnsi="Arial" w:cs="Arial"/>
                <w:color w:val="000000" w:themeColor="text1"/>
                <w:sz w:val="20"/>
                <w:szCs w:val="20"/>
              </w:rPr>
              <w:t xml:space="preserve">, prontuário </w:t>
            </w:r>
            <w:r w:rsidR="00E80529" w:rsidRPr="00CF44C3">
              <w:rPr>
                <w:rFonts w:ascii="Arial" w:eastAsia="Arial" w:hAnsi="Arial" w:cs="Arial"/>
                <w:color w:val="000000" w:themeColor="text1"/>
                <w:sz w:val="20"/>
                <w:szCs w:val="20"/>
              </w:rPr>
              <w:fldChar w:fldCharType="begin"/>
            </w:r>
            <w:r w:rsidR="00E80529" w:rsidRPr="00CF44C3">
              <w:rPr>
                <w:rFonts w:ascii="Arial" w:eastAsia="Arial" w:hAnsi="Arial" w:cs="Arial"/>
                <w:color w:val="000000" w:themeColor="text1"/>
                <w:sz w:val="20"/>
                <w:szCs w:val="20"/>
              </w:rPr>
              <w:instrText xml:space="preserve"> REF  Texto4  \* MERGEFORMAT </w:instrText>
            </w:r>
            <w:r w:rsidR="00E80529" w:rsidRPr="00CF44C3">
              <w:rPr>
                <w:rFonts w:ascii="Arial" w:eastAsia="Arial" w:hAnsi="Arial" w:cs="Arial"/>
                <w:color w:val="000000" w:themeColor="text1"/>
                <w:sz w:val="20"/>
                <w:szCs w:val="20"/>
              </w:rPr>
              <w:fldChar w:fldCharType="separate"/>
            </w:r>
            <w:r w:rsidR="00CF44C3" w:rsidRPr="00CF44C3">
              <w:rPr>
                <w:rFonts w:ascii="Arial" w:hAnsi="Arial" w:cs="Arial"/>
                <w:noProof/>
                <w:color w:val="000000" w:themeColor="text1"/>
                <w:sz w:val="20"/>
                <w:szCs w:val="20"/>
              </w:rPr>
              <w:t xml:space="preserve">     </w:t>
            </w:r>
            <w:r w:rsidR="00E80529" w:rsidRPr="00CF44C3">
              <w:rPr>
                <w:rFonts w:ascii="Arial" w:eastAsia="Arial" w:hAnsi="Arial" w:cs="Arial"/>
                <w:color w:val="000000" w:themeColor="text1"/>
                <w:sz w:val="20"/>
                <w:szCs w:val="20"/>
              </w:rPr>
              <w:fldChar w:fldCharType="end"/>
            </w:r>
            <w:r w:rsidRPr="00CF44C3">
              <w:rPr>
                <w:rFonts w:ascii="Arial" w:eastAsia="Arial" w:hAnsi="Arial" w:cs="Arial"/>
                <w:color w:val="000000" w:themeColor="text1"/>
                <w:sz w:val="20"/>
                <w:szCs w:val="20"/>
              </w:rPr>
              <w:t xml:space="preserve">, parceiro de </w:t>
            </w:r>
            <w:r w:rsidR="00E80529" w:rsidRPr="00CF44C3">
              <w:rPr>
                <w:rFonts w:ascii="Arial" w:eastAsia="Arial" w:hAnsi="Arial" w:cs="Arial"/>
                <w:color w:val="000000" w:themeColor="text1"/>
                <w:sz w:val="20"/>
                <w:szCs w:val="20"/>
              </w:rPr>
              <w:fldChar w:fldCharType="begin"/>
            </w:r>
            <w:r w:rsidR="00E80529" w:rsidRPr="00CF44C3">
              <w:rPr>
                <w:rFonts w:ascii="Arial" w:eastAsia="Arial" w:hAnsi="Arial" w:cs="Arial"/>
                <w:color w:val="000000" w:themeColor="text1"/>
                <w:sz w:val="20"/>
                <w:szCs w:val="20"/>
              </w:rPr>
              <w:instrText xml:space="preserve"> REF  Texto1  \* MERGEFORMAT </w:instrText>
            </w:r>
            <w:r w:rsidR="00E80529" w:rsidRPr="00CF44C3">
              <w:rPr>
                <w:rFonts w:ascii="Arial" w:eastAsia="Arial" w:hAnsi="Arial" w:cs="Arial"/>
                <w:color w:val="000000" w:themeColor="text1"/>
                <w:sz w:val="20"/>
                <w:szCs w:val="20"/>
              </w:rPr>
              <w:fldChar w:fldCharType="separate"/>
            </w:r>
            <w:r w:rsidR="00CF44C3" w:rsidRPr="00CF44C3">
              <w:rPr>
                <w:rFonts w:ascii="Arial" w:hAnsi="Arial" w:cs="Arial"/>
                <w:noProof/>
                <w:color w:val="000000" w:themeColor="text1"/>
                <w:sz w:val="20"/>
                <w:szCs w:val="20"/>
              </w:rPr>
              <w:t xml:space="preserve">     </w:t>
            </w:r>
            <w:r w:rsidR="00E80529" w:rsidRPr="00CF44C3">
              <w:rPr>
                <w:rFonts w:ascii="Arial" w:eastAsia="Arial" w:hAnsi="Arial" w:cs="Arial"/>
                <w:color w:val="000000" w:themeColor="text1"/>
                <w:sz w:val="20"/>
                <w:szCs w:val="20"/>
              </w:rPr>
              <w:fldChar w:fldCharType="end"/>
            </w:r>
            <w:r w:rsidRPr="00CF44C3">
              <w:rPr>
                <w:rFonts w:ascii="Arial" w:eastAsia="Arial" w:hAnsi="Arial" w:cs="Arial"/>
                <w:color w:val="000000" w:themeColor="text1"/>
                <w:sz w:val="20"/>
                <w:szCs w:val="20"/>
              </w:rPr>
              <w:t xml:space="preserve">, ao assinalar este documento, consinto na realização do tratamento acima proposto e entendo que serei o pai legal da criança concebida. </w:t>
            </w:r>
          </w:p>
          <w:p w14:paraId="4CDA95E3" w14:textId="77777777" w:rsidR="00245E94" w:rsidRPr="00CF44C3" w:rsidRDefault="00245E94">
            <w:pPr>
              <w:rPr>
                <w:rFonts w:ascii="Arial" w:hAnsi="Arial" w:cs="Arial"/>
                <w:color w:val="000000" w:themeColor="text1"/>
                <w:sz w:val="20"/>
                <w:szCs w:val="20"/>
              </w:rPr>
            </w:pPr>
          </w:p>
          <w:p w14:paraId="78B509B8" w14:textId="77777777" w:rsidR="00245E94" w:rsidRPr="00CF44C3" w:rsidRDefault="00245E94">
            <w:pPr>
              <w:rPr>
                <w:rFonts w:ascii="Arial" w:hAnsi="Arial" w:cs="Arial"/>
                <w:color w:val="000000" w:themeColor="text1"/>
                <w:sz w:val="20"/>
                <w:szCs w:val="20"/>
              </w:rPr>
            </w:pPr>
          </w:p>
          <w:p w14:paraId="5442C16B" w14:textId="77777777" w:rsidR="00245E94" w:rsidRPr="00CF44C3" w:rsidRDefault="00245E94">
            <w:pPr>
              <w:jc w:val="both"/>
              <w:rPr>
                <w:rFonts w:ascii="Arial" w:hAnsi="Arial" w:cs="Arial"/>
                <w:color w:val="000000" w:themeColor="text1"/>
                <w:sz w:val="20"/>
                <w:szCs w:val="20"/>
              </w:rPr>
            </w:pPr>
            <w:r w:rsidRPr="00CF44C3">
              <w:rPr>
                <w:rFonts w:ascii="Arial" w:eastAsia="Arial" w:hAnsi="Arial" w:cs="Arial"/>
                <w:color w:val="000000" w:themeColor="text1"/>
                <w:sz w:val="20"/>
                <w:szCs w:val="20"/>
              </w:rPr>
              <w:t xml:space="preserve">Assinatura: __________________________________________________ </w:t>
            </w:r>
          </w:p>
          <w:p w14:paraId="2002FD2A" w14:textId="77777777" w:rsidR="00245E94" w:rsidRPr="00CF44C3" w:rsidRDefault="00245E94">
            <w:pPr>
              <w:rPr>
                <w:rFonts w:ascii="Arial" w:hAnsi="Arial" w:cs="Arial"/>
                <w:color w:val="000000" w:themeColor="text1"/>
                <w:sz w:val="20"/>
                <w:szCs w:val="20"/>
              </w:rPr>
            </w:pPr>
          </w:p>
          <w:p w14:paraId="2DB6FF30" w14:textId="77777777" w:rsidR="00245E94" w:rsidRPr="00CF44C3" w:rsidRDefault="00245E94">
            <w:pPr>
              <w:rPr>
                <w:rFonts w:ascii="Arial" w:hAnsi="Arial" w:cs="Arial"/>
                <w:color w:val="000000" w:themeColor="text1"/>
                <w:sz w:val="20"/>
                <w:szCs w:val="20"/>
              </w:rPr>
            </w:pPr>
          </w:p>
          <w:p w14:paraId="6068A07D" w14:textId="70B0175D" w:rsidR="00245E94" w:rsidRPr="00CF44C3" w:rsidRDefault="00245E94">
            <w:pPr>
              <w:jc w:val="both"/>
              <w:rPr>
                <w:rFonts w:ascii="Arial" w:hAnsi="Arial" w:cs="Arial"/>
                <w:color w:val="000000" w:themeColor="text1"/>
                <w:sz w:val="20"/>
                <w:szCs w:val="20"/>
              </w:rPr>
            </w:pPr>
            <w:r w:rsidRPr="00CF44C3">
              <w:rPr>
                <w:rFonts w:ascii="Arial" w:eastAsia="Arial" w:hAnsi="Arial" w:cs="Arial"/>
                <w:color w:val="000000" w:themeColor="text1"/>
                <w:sz w:val="20"/>
                <w:szCs w:val="20"/>
              </w:rPr>
              <w:t xml:space="preserve">Porto Alegre, </w:t>
            </w:r>
            <w:r w:rsidRPr="00CF44C3">
              <w:rPr>
                <w:rFonts w:ascii="Arial" w:eastAsia="Arial" w:hAnsi="Arial" w:cs="Arial"/>
                <w:color w:val="000000" w:themeColor="text1"/>
                <w:sz w:val="20"/>
                <w:szCs w:val="20"/>
              </w:rPr>
              <w:fldChar w:fldCharType="begin"/>
            </w:r>
            <w:r w:rsidRPr="00CF44C3">
              <w:rPr>
                <w:rFonts w:ascii="Arial" w:eastAsia="Arial" w:hAnsi="Arial" w:cs="Arial"/>
                <w:color w:val="000000" w:themeColor="text1"/>
                <w:sz w:val="20"/>
                <w:szCs w:val="20"/>
              </w:rPr>
              <w:instrText xml:space="preserve"> TIME \@ "d 'de' MMMM 'de' yyyy" </w:instrText>
            </w:r>
            <w:r w:rsidRPr="00CF44C3">
              <w:rPr>
                <w:rFonts w:ascii="Arial" w:eastAsia="Arial" w:hAnsi="Arial" w:cs="Arial"/>
                <w:color w:val="000000" w:themeColor="text1"/>
                <w:sz w:val="20"/>
                <w:szCs w:val="20"/>
              </w:rPr>
              <w:fldChar w:fldCharType="separate"/>
            </w:r>
            <w:r w:rsidR="00565E01">
              <w:rPr>
                <w:rFonts w:ascii="Arial" w:eastAsia="Arial" w:hAnsi="Arial" w:cs="Arial"/>
                <w:noProof/>
                <w:color w:val="000000" w:themeColor="text1"/>
                <w:sz w:val="20"/>
                <w:szCs w:val="20"/>
              </w:rPr>
              <w:t>21 de outubro de 2022</w:t>
            </w:r>
            <w:r w:rsidRPr="00CF44C3">
              <w:rPr>
                <w:rFonts w:ascii="Arial" w:eastAsia="Arial" w:hAnsi="Arial" w:cs="Arial"/>
                <w:color w:val="000000" w:themeColor="text1"/>
                <w:sz w:val="20"/>
                <w:szCs w:val="20"/>
              </w:rPr>
              <w:fldChar w:fldCharType="end"/>
            </w:r>
            <w:r w:rsidRPr="00CF44C3">
              <w:rPr>
                <w:rFonts w:ascii="Arial" w:eastAsia="Arial" w:hAnsi="Arial" w:cs="Arial"/>
                <w:color w:val="000000" w:themeColor="text1"/>
                <w:sz w:val="20"/>
                <w:szCs w:val="20"/>
              </w:rPr>
              <w:t>.</w:t>
            </w:r>
          </w:p>
          <w:p w14:paraId="28E1C343" w14:textId="77777777" w:rsidR="00245E94" w:rsidRPr="00CF44C3" w:rsidRDefault="00245E94">
            <w:pPr>
              <w:jc w:val="both"/>
              <w:rPr>
                <w:rFonts w:ascii="Arial" w:hAnsi="Arial" w:cs="Arial"/>
                <w:color w:val="000000" w:themeColor="text1"/>
                <w:sz w:val="20"/>
                <w:szCs w:val="20"/>
              </w:rPr>
            </w:pPr>
          </w:p>
          <w:p w14:paraId="780CB1BC" w14:textId="77777777" w:rsidR="00245E94" w:rsidRPr="00CF44C3" w:rsidRDefault="00245E94">
            <w:pPr>
              <w:jc w:val="both"/>
              <w:rPr>
                <w:rFonts w:ascii="Arial" w:hAnsi="Arial" w:cs="Arial"/>
                <w:color w:val="000000" w:themeColor="text1"/>
                <w:sz w:val="20"/>
                <w:szCs w:val="20"/>
              </w:rPr>
            </w:pPr>
          </w:p>
          <w:p w14:paraId="1A0B75AE" w14:textId="77777777" w:rsidR="00245E94" w:rsidRPr="00CF44C3" w:rsidRDefault="00245E94">
            <w:pPr>
              <w:jc w:val="both"/>
              <w:rPr>
                <w:rFonts w:ascii="Arial" w:hAnsi="Arial" w:cs="Arial"/>
                <w:color w:val="000000" w:themeColor="text1"/>
                <w:sz w:val="20"/>
                <w:szCs w:val="20"/>
              </w:rPr>
            </w:pPr>
            <w:r w:rsidRPr="00CF44C3">
              <w:rPr>
                <w:rFonts w:ascii="Arial" w:eastAsia="Arial" w:hAnsi="Arial" w:cs="Arial"/>
                <w:color w:val="000000" w:themeColor="text1"/>
                <w:sz w:val="20"/>
                <w:szCs w:val="20"/>
              </w:rPr>
              <w:t xml:space="preserve">____________________________________________ </w:t>
            </w:r>
          </w:p>
          <w:p w14:paraId="44AE5BC4" w14:textId="77777777" w:rsidR="00245E94" w:rsidRPr="00CF44C3" w:rsidRDefault="00245E94">
            <w:pPr>
              <w:jc w:val="both"/>
              <w:rPr>
                <w:rFonts w:ascii="Arial" w:eastAsia="Arial" w:hAnsi="Arial" w:cs="Arial"/>
                <w:color w:val="000000" w:themeColor="text1"/>
                <w:sz w:val="20"/>
                <w:szCs w:val="20"/>
              </w:rPr>
            </w:pPr>
            <w:r w:rsidRPr="00CF44C3">
              <w:rPr>
                <w:rFonts w:ascii="Arial" w:eastAsia="Arial" w:hAnsi="Arial" w:cs="Arial"/>
                <w:color w:val="000000" w:themeColor="text1"/>
                <w:sz w:val="20"/>
                <w:szCs w:val="20"/>
              </w:rPr>
              <w:t>Equipe de Reprodução Assistida do HCPA</w:t>
            </w:r>
          </w:p>
          <w:p w14:paraId="700359F3" w14:textId="77777777" w:rsidR="00245E94" w:rsidRPr="00CF44C3" w:rsidRDefault="00245E94">
            <w:pPr>
              <w:pStyle w:val="NormalWeb"/>
              <w:jc w:val="both"/>
              <w:rPr>
                <w:rFonts w:ascii="Arial" w:hAnsi="Arial" w:cs="Arial"/>
                <w:color w:val="000000" w:themeColor="text1"/>
                <w:sz w:val="20"/>
                <w:szCs w:val="20"/>
              </w:rPr>
            </w:pPr>
            <w:r w:rsidRPr="00CF44C3">
              <w:rPr>
                <w:rFonts w:ascii="Arial" w:hAnsi="Arial" w:cs="Arial"/>
                <w:color w:val="000000" w:themeColor="text1"/>
                <w:sz w:val="20"/>
                <w:szCs w:val="20"/>
              </w:rPr>
              <w:t>Apesar de seu médico poder dar-lhe todas as informações necessárias e aconselhar-lhe, você deve participar do processo de decisão sobre o tratamento e ter sua parcela de responsabilidade pela conduta adotada. Este formulário atesta sua aceitação do tratamento recomendado pelo seu médico.</w:t>
            </w:r>
          </w:p>
          <w:p w14:paraId="4B9EA0C2" w14:textId="77777777" w:rsidR="00245E94" w:rsidRPr="00CF44C3" w:rsidRDefault="00245E94">
            <w:pPr>
              <w:jc w:val="both"/>
              <w:rPr>
                <w:rFonts w:ascii="Arial" w:hAnsi="Arial" w:cs="Arial"/>
                <w:bCs/>
                <w:color w:val="000000" w:themeColor="text1"/>
                <w:sz w:val="20"/>
                <w:szCs w:val="20"/>
                <w:u w:val="single"/>
              </w:rPr>
            </w:pPr>
            <w:r w:rsidRPr="00CF44C3">
              <w:rPr>
                <w:rFonts w:ascii="Arial" w:hAnsi="Arial" w:cs="Arial"/>
                <w:color w:val="000000" w:themeColor="text1"/>
                <w:sz w:val="20"/>
                <w:szCs w:val="20"/>
              </w:rPr>
              <w:t>O médico deverá registrar a obtenção deste consentimento no Prontuário do Paciente, no item evolução.</w:t>
            </w:r>
          </w:p>
        </w:tc>
      </w:tr>
      <w:tr w:rsidR="00245E94" w14:paraId="4033469D" w14:textId="77777777" w:rsidTr="00245E94">
        <w:trPr>
          <w:trHeight w:val="1549"/>
        </w:trPr>
        <w:tc>
          <w:tcPr>
            <w:tcW w:w="4788" w:type="dxa"/>
            <w:tcBorders>
              <w:top w:val="single" w:sz="4" w:space="0" w:color="auto"/>
              <w:left w:val="single" w:sz="4" w:space="0" w:color="auto"/>
              <w:bottom w:val="single" w:sz="4" w:space="0" w:color="auto"/>
              <w:right w:val="single" w:sz="4" w:space="0" w:color="auto"/>
            </w:tcBorders>
            <w:hideMark/>
          </w:tcPr>
          <w:p w14:paraId="0FD8FC26" w14:textId="77777777" w:rsidR="00245E94" w:rsidRPr="00CF44C3" w:rsidRDefault="00245E94">
            <w:pPr>
              <w:spacing w:before="80"/>
              <w:jc w:val="center"/>
              <w:rPr>
                <w:color w:val="000000" w:themeColor="text1"/>
              </w:rPr>
            </w:pPr>
            <w:r w:rsidRPr="00CF44C3">
              <w:rPr>
                <w:noProof/>
                <w:color w:val="000000" w:themeColor="text1"/>
              </w:rPr>
              <w:lastRenderedPageBreak/>
              <w:drawing>
                <wp:inline distT="0" distB="0" distL="0" distR="0" wp14:anchorId="4344316D" wp14:editId="2A290940">
                  <wp:extent cx="1506220" cy="522605"/>
                  <wp:effectExtent l="0" t="0" r="0" b="0"/>
                  <wp:docPr id="2" name="Imagem 2" descr="POA 11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POA 11 P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6220" cy="522605"/>
                          </a:xfrm>
                          <a:prstGeom prst="rect">
                            <a:avLst/>
                          </a:prstGeom>
                          <a:noFill/>
                          <a:ln>
                            <a:noFill/>
                          </a:ln>
                        </pic:spPr>
                      </pic:pic>
                    </a:graphicData>
                  </a:graphic>
                </wp:inline>
              </w:drawing>
            </w:r>
          </w:p>
          <w:p w14:paraId="124E07C3" w14:textId="77777777" w:rsidR="00245E94" w:rsidRPr="00CF44C3" w:rsidRDefault="00245E94">
            <w:pPr>
              <w:pStyle w:val="Ttulo"/>
              <w:rPr>
                <w:rFonts w:ascii="Arial" w:hAnsi="Arial" w:cs="Arial"/>
                <w:color w:val="000000" w:themeColor="text1"/>
                <w:sz w:val="24"/>
                <w:szCs w:val="24"/>
              </w:rPr>
            </w:pPr>
            <w:r w:rsidRPr="00CF44C3">
              <w:rPr>
                <w:rFonts w:ascii="Arial" w:hAnsi="Arial" w:cs="Arial"/>
                <w:color w:val="000000" w:themeColor="text1"/>
                <w:sz w:val="24"/>
                <w:szCs w:val="24"/>
              </w:rPr>
              <w:t>TERMO DE CONSENTIMENTO LIVRE E ESCLARECIDO</w:t>
            </w:r>
          </w:p>
          <w:p w14:paraId="568C8207" w14:textId="77777777" w:rsidR="00245E94" w:rsidRPr="00CF44C3" w:rsidRDefault="00245E94">
            <w:pPr>
              <w:pStyle w:val="Ttulo"/>
              <w:rPr>
                <w:rFonts w:ascii="Arial" w:hAnsi="Arial" w:cs="Arial"/>
                <w:b w:val="0"/>
                <w:bCs w:val="0"/>
                <w:color w:val="000000" w:themeColor="text1"/>
                <w:sz w:val="16"/>
                <w:szCs w:val="16"/>
                <w:u w:val="single"/>
              </w:rPr>
            </w:pPr>
            <w:r w:rsidRPr="00CF44C3">
              <w:rPr>
                <w:rFonts w:ascii="Arial" w:eastAsia="Arial" w:hAnsi="Arial" w:cs="Arial"/>
                <w:color w:val="000000" w:themeColor="text1"/>
                <w:sz w:val="16"/>
                <w:szCs w:val="16"/>
              </w:rPr>
              <w:t>INFORMADO PARA REALIZAÇÃO DE PROCEDIMENTO DE REPRODUÇÃO ASSISTIDA EM MEIO À PANDEMIA DO COVID-19</w:t>
            </w:r>
          </w:p>
        </w:tc>
        <w:tc>
          <w:tcPr>
            <w:tcW w:w="6502" w:type="dxa"/>
            <w:tcBorders>
              <w:top w:val="single" w:sz="4" w:space="0" w:color="auto"/>
              <w:left w:val="single" w:sz="4" w:space="0" w:color="auto"/>
              <w:bottom w:val="single" w:sz="4" w:space="0" w:color="auto"/>
              <w:right w:val="single" w:sz="4" w:space="0" w:color="auto"/>
            </w:tcBorders>
            <w:hideMark/>
          </w:tcPr>
          <w:p w14:paraId="67653D9A" w14:textId="5B8D4437" w:rsidR="00245E94" w:rsidRPr="00CF44C3" w:rsidRDefault="00245E94">
            <w:pPr>
              <w:spacing w:before="120"/>
              <w:rPr>
                <w:rFonts w:ascii="Arial" w:hAnsi="Arial" w:cs="Arial"/>
                <w:color w:val="000000" w:themeColor="text1"/>
                <w:sz w:val="21"/>
                <w:szCs w:val="21"/>
              </w:rPr>
            </w:pPr>
            <w:r w:rsidRPr="00CF44C3">
              <w:rPr>
                <w:rFonts w:ascii="Arial" w:hAnsi="Arial" w:cs="Arial"/>
                <w:color w:val="000000" w:themeColor="text1"/>
                <w:sz w:val="21"/>
                <w:szCs w:val="21"/>
              </w:rPr>
              <w:t xml:space="preserve">Nome da Paciente: </w:t>
            </w:r>
            <w:r w:rsidR="00E80529" w:rsidRPr="00CF44C3">
              <w:rPr>
                <w:rFonts w:ascii="Arial" w:eastAsia="Arial" w:hAnsi="Arial" w:cs="Arial"/>
                <w:color w:val="000000" w:themeColor="text1"/>
                <w:sz w:val="21"/>
                <w:szCs w:val="21"/>
              </w:rPr>
              <w:fldChar w:fldCharType="begin"/>
            </w:r>
            <w:r w:rsidR="00E80529" w:rsidRPr="00CF44C3">
              <w:rPr>
                <w:rFonts w:ascii="Arial" w:eastAsia="Arial" w:hAnsi="Arial" w:cs="Arial"/>
                <w:color w:val="000000" w:themeColor="text1"/>
                <w:sz w:val="21"/>
                <w:szCs w:val="21"/>
              </w:rPr>
              <w:instrText xml:space="preserve"> REF  Texto1  \* MERGEFORMAT </w:instrText>
            </w:r>
            <w:r w:rsidR="00E80529" w:rsidRPr="00CF44C3">
              <w:rPr>
                <w:rFonts w:ascii="Arial" w:eastAsia="Arial" w:hAnsi="Arial" w:cs="Arial"/>
                <w:color w:val="000000" w:themeColor="text1"/>
                <w:sz w:val="21"/>
                <w:szCs w:val="21"/>
              </w:rPr>
              <w:fldChar w:fldCharType="separate"/>
            </w:r>
            <w:r w:rsidR="00CF44C3" w:rsidRPr="00CF44C3">
              <w:rPr>
                <w:rFonts w:ascii="Arial" w:hAnsi="Arial" w:cs="Arial"/>
                <w:noProof/>
                <w:color w:val="000000" w:themeColor="text1"/>
                <w:sz w:val="21"/>
                <w:szCs w:val="21"/>
              </w:rPr>
              <w:t xml:space="preserve">     </w:t>
            </w:r>
            <w:r w:rsidR="00E80529" w:rsidRPr="00CF44C3">
              <w:rPr>
                <w:rFonts w:ascii="Arial" w:eastAsia="Arial" w:hAnsi="Arial" w:cs="Arial"/>
                <w:color w:val="000000" w:themeColor="text1"/>
                <w:sz w:val="21"/>
                <w:szCs w:val="21"/>
              </w:rPr>
              <w:fldChar w:fldCharType="end"/>
            </w:r>
          </w:p>
          <w:p w14:paraId="31F92ED6" w14:textId="384E928D" w:rsidR="00245E94" w:rsidRPr="00CF44C3" w:rsidRDefault="00245E94">
            <w:pPr>
              <w:spacing w:before="120"/>
              <w:rPr>
                <w:rFonts w:ascii="Arial" w:hAnsi="Arial" w:cs="Arial"/>
                <w:color w:val="000000" w:themeColor="text1"/>
                <w:sz w:val="21"/>
                <w:szCs w:val="21"/>
              </w:rPr>
            </w:pPr>
            <w:r w:rsidRPr="00CF44C3">
              <w:rPr>
                <w:rFonts w:ascii="Arial" w:hAnsi="Arial" w:cs="Arial"/>
                <w:color w:val="000000" w:themeColor="text1"/>
                <w:sz w:val="21"/>
                <w:szCs w:val="21"/>
              </w:rPr>
              <w:t xml:space="preserve">Nº do Registro: </w:t>
            </w:r>
            <w:r w:rsidR="00E80529" w:rsidRPr="00CF44C3">
              <w:rPr>
                <w:rFonts w:ascii="Arial" w:eastAsia="Arial" w:hAnsi="Arial" w:cs="Arial"/>
                <w:color w:val="000000" w:themeColor="text1"/>
                <w:sz w:val="21"/>
                <w:szCs w:val="21"/>
              </w:rPr>
              <w:fldChar w:fldCharType="begin"/>
            </w:r>
            <w:r w:rsidR="00E80529" w:rsidRPr="00CF44C3">
              <w:rPr>
                <w:rFonts w:ascii="Arial" w:eastAsia="Arial" w:hAnsi="Arial" w:cs="Arial"/>
                <w:color w:val="000000" w:themeColor="text1"/>
                <w:sz w:val="21"/>
                <w:szCs w:val="21"/>
              </w:rPr>
              <w:instrText xml:space="preserve"> REF  Texto2  \* MERGEFORMAT </w:instrText>
            </w:r>
            <w:r w:rsidR="00E80529" w:rsidRPr="00CF44C3">
              <w:rPr>
                <w:rFonts w:ascii="Arial" w:eastAsia="Arial" w:hAnsi="Arial" w:cs="Arial"/>
                <w:color w:val="000000" w:themeColor="text1"/>
                <w:sz w:val="21"/>
                <w:szCs w:val="21"/>
              </w:rPr>
              <w:fldChar w:fldCharType="separate"/>
            </w:r>
            <w:r w:rsidR="00CF44C3" w:rsidRPr="00CF44C3">
              <w:rPr>
                <w:rFonts w:ascii="Arial" w:hAnsi="Arial" w:cs="Arial"/>
                <w:noProof/>
                <w:color w:val="000000" w:themeColor="text1"/>
                <w:sz w:val="21"/>
                <w:szCs w:val="21"/>
              </w:rPr>
              <w:t xml:space="preserve">     </w:t>
            </w:r>
            <w:r w:rsidR="00E80529" w:rsidRPr="00CF44C3">
              <w:rPr>
                <w:rFonts w:ascii="Arial" w:eastAsia="Arial" w:hAnsi="Arial" w:cs="Arial"/>
                <w:color w:val="000000" w:themeColor="text1"/>
                <w:sz w:val="21"/>
                <w:szCs w:val="21"/>
              </w:rPr>
              <w:fldChar w:fldCharType="end"/>
            </w:r>
          </w:p>
          <w:p w14:paraId="3F86A52E" w14:textId="32ADBD98" w:rsidR="00245E94" w:rsidRPr="00CF44C3" w:rsidRDefault="00245E94">
            <w:pPr>
              <w:spacing w:before="120"/>
              <w:rPr>
                <w:rFonts w:ascii="Arial" w:hAnsi="Arial" w:cs="Arial"/>
                <w:color w:val="000000" w:themeColor="text1"/>
                <w:sz w:val="21"/>
                <w:szCs w:val="21"/>
              </w:rPr>
            </w:pPr>
            <w:r w:rsidRPr="00CF44C3">
              <w:rPr>
                <w:rFonts w:ascii="Arial" w:hAnsi="Arial" w:cs="Arial"/>
                <w:color w:val="000000" w:themeColor="text1"/>
                <w:sz w:val="21"/>
                <w:szCs w:val="21"/>
              </w:rPr>
              <w:t xml:space="preserve">Nome do Companheiro: </w:t>
            </w:r>
            <w:r w:rsidR="00E80529" w:rsidRPr="00CF44C3">
              <w:rPr>
                <w:rFonts w:ascii="Arial" w:eastAsia="Arial" w:hAnsi="Arial" w:cs="Arial"/>
                <w:color w:val="000000" w:themeColor="text1"/>
                <w:sz w:val="21"/>
                <w:szCs w:val="21"/>
              </w:rPr>
              <w:fldChar w:fldCharType="begin"/>
            </w:r>
            <w:r w:rsidR="00E80529" w:rsidRPr="00CF44C3">
              <w:rPr>
                <w:rFonts w:ascii="Arial" w:eastAsia="Arial" w:hAnsi="Arial" w:cs="Arial"/>
                <w:color w:val="000000" w:themeColor="text1"/>
                <w:sz w:val="21"/>
                <w:szCs w:val="21"/>
              </w:rPr>
              <w:instrText xml:space="preserve"> REF  Texto3  \* MERGEFORMAT </w:instrText>
            </w:r>
            <w:r w:rsidR="00E80529" w:rsidRPr="00CF44C3">
              <w:rPr>
                <w:rFonts w:ascii="Arial" w:eastAsia="Arial" w:hAnsi="Arial" w:cs="Arial"/>
                <w:color w:val="000000" w:themeColor="text1"/>
                <w:sz w:val="21"/>
                <w:szCs w:val="21"/>
              </w:rPr>
              <w:fldChar w:fldCharType="separate"/>
            </w:r>
            <w:r w:rsidR="00CF44C3" w:rsidRPr="00CF44C3">
              <w:rPr>
                <w:rFonts w:ascii="Arial" w:hAnsi="Arial" w:cs="Arial"/>
                <w:noProof/>
                <w:color w:val="000000" w:themeColor="text1"/>
                <w:sz w:val="21"/>
                <w:szCs w:val="21"/>
              </w:rPr>
              <w:t xml:space="preserve">     </w:t>
            </w:r>
            <w:r w:rsidR="00E80529" w:rsidRPr="00CF44C3">
              <w:rPr>
                <w:rFonts w:ascii="Arial" w:eastAsia="Arial" w:hAnsi="Arial" w:cs="Arial"/>
                <w:color w:val="000000" w:themeColor="text1"/>
                <w:sz w:val="21"/>
                <w:szCs w:val="21"/>
              </w:rPr>
              <w:fldChar w:fldCharType="end"/>
            </w:r>
          </w:p>
          <w:p w14:paraId="2B7B9C98" w14:textId="6E40F6CE" w:rsidR="00245E94" w:rsidRPr="00CF44C3" w:rsidRDefault="00245E94" w:rsidP="00E80529">
            <w:pPr>
              <w:spacing w:before="120"/>
              <w:rPr>
                <w:rFonts w:ascii="Arial" w:hAnsi="Arial" w:cs="Arial"/>
                <w:color w:val="000000" w:themeColor="text1"/>
                <w:sz w:val="21"/>
                <w:szCs w:val="21"/>
              </w:rPr>
            </w:pPr>
            <w:r w:rsidRPr="00CF44C3">
              <w:rPr>
                <w:rFonts w:ascii="Arial" w:hAnsi="Arial" w:cs="Arial"/>
                <w:color w:val="000000" w:themeColor="text1"/>
                <w:sz w:val="21"/>
                <w:szCs w:val="21"/>
              </w:rPr>
              <w:t>Nº do Registro Nome do C</w:t>
            </w:r>
            <w:r w:rsidRPr="00CF44C3">
              <w:rPr>
                <w:rFonts w:ascii="Arial" w:hAnsi="Arial" w:cs="Arial"/>
                <w:b/>
                <w:color w:val="000000" w:themeColor="text1"/>
                <w:sz w:val="21"/>
                <w:szCs w:val="21"/>
              </w:rPr>
              <w:t>o</w:t>
            </w:r>
            <w:r w:rsidRPr="00CF44C3">
              <w:rPr>
                <w:rFonts w:ascii="Arial" w:hAnsi="Arial" w:cs="Arial"/>
                <w:color w:val="000000" w:themeColor="text1"/>
                <w:sz w:val="21"/>
                <w:szCs w:val="21"/>
              </w:rPr>
              <w:t xml:space="preserve">mpanheiro: </w:t>
            </w:r>
            <w:r w:rsidR="00E80529" w:rsidRPr="00CF44C3">
              <w:rPr>
                <w:rFonts w:ascii="Arial" w:eastAsia="Arial" w:hAnsi="Arial" w:cs="Arial"/>
                <w:color w:val="000000" w:themeColor="text1"/>
                <w:sz w:val="21"/>
                <w:szCs w:val="21"/>
              </w:rPr>
              <w:fldChar w:fldCharType="begin"/>
            </w:r>
            <w:r w:rsidR="00E80529" w:rsidRPr="00CF44C3">
              <w:rPr>
                <w:rFonts w:ascii="Arial" w:eastAsia="Arial" w:hAnsi="Arial" w:cs="Arial"/>
                <w:color w:val="000000" w:themeColor="text1"/>
                <w:sz w:val="21"/>
                <w:szCs w:val="21"/>
              </w:rPr>
              <w:instrText xml:space="preserve"> REF  Texto4  \* MERGEFORMAT </w:instrText>
            </w:r>
            <w:r w:rsidR="00E80529" w:rsidRPr="00CF44C3">
              <w:rPr>
                <w:rFonts w:ascii="Arial" w:eastAsia="Arial" w:hAnsi="Arial" w:cs="Arial"/>
                <w:color w:val="000000" w:themeColor="text1"/>
                <w:sz w:val="21"/>
                <w:szCs w:val="21"/>
              </w:rPr>
              <w:fldChar w:fldCharType="separate"/>
            </w:r>
            <w:r w:rsidR="00CF44C3" w:rsidRPr="00CF44C3">
              <w:rPr>
                <w:rFonts w:ascii="Arial" w:hAnsi="Arial" w:cs="Arial"/>
                <w:noProof/>
                <w:color w:val="000000" w:themeColor="text1"/>
                <w:sz w:val="21"/>
                <w:szCs w:val="21"/>
              </w:rPr>
              <w:t xml:space="preserve">     </w:t>
            </w:r>
            <w:r w:rsidR="00E80529" w:rsidRPr="00CF44C3">
              <w:rPr>
                <w:rFonts w:ascii="Arial" w:eastAsia="Arial" w:hAnsi="Arial" w:cs="Arial"/>
                <w:color w:val="000000" w:themeColor="text1"/>
                <w:sz w:val="21"/>
                <w:szCs w:val="21"/>
              </w:rPr>
              <w:fldChar w:fldCharType="end"/>
            </w:r>
          </w:p>
        </w:tc>
      </w:tr>
    </w:tbl>
    <w:p w14:paraId="0A28D53F" w14:textId="77777777" w:rsidR="00245E94" w:rsidRPr="00CF44C3" w:rsidRDefault="00245E94" w:rsidP="00245E94">
      <w:pPr>
        <w:rPr>
          <w:rFonts w:ascii="Arial" w:hAnsi="Arial" w:cs="Arial"/>
          <w:b/>
          <w:bCs/>
          <w:color w:val="000000" w:themeColor="text1"/>
          <w:sz w:val="12"/>
          <w:szCs w:val="12"/>
        </w:rPr>
      </w:pPr>
      <w:r w:rsidRPr="00CF44C3">
        <w:rPr>
          <w:rFonts w:ascii="Arial" w:hAnsi="Arial" w:cs="Arial"/>
          <w:b/>
          <w:bCs/>
          <w:color w:val="000000" w:themeColor="text1"/>
          <w:sz w:val="12"/>
          <w:szCs w:val="12"/>
        </w:rPr>
        <w:t>MED-599FE gráfica hcpa – outubro/2022</w:t>
      </w:r>
    </w:p>
    <w:p w14:paraId="5B898E0E" w14:textId="77777777" w:rsidR="00245E94" w:rsidRDefault="00245E94" w:rsidP="00245E94">
      <w:pPr>
        <w:rPr>
          <w:rFonts w:ascii="Arial" w:hAnsi="Arial" w:cs="Arial"/>
          <w:b/>
          <w:bCs/>
          <w:sz w:val="12"/>
          <w:szCs w:val="12"/>
        </w:rPr>
      </w:pPr>
    </w:p>
    <w:p w14:paraId="471B8375" w14:textId="77777777" w:rsidR="00245E94" w:rsidRPr="00EE1498" w:rsidRDefault="00245E94" w:rsidP="00011E1A">
      <w:pPr>
        <w:rPr>
          <w:rFonts w:ascii="Arial" w:hAnsi="Arial" w:cs="Arial"/>
          <w:b/>
          <w:bCs/>
          <w:sz w:val="12"/>
          <w:szCs w:val="12"/>
        </w:rPr>
      </w:pPr>
    </w:p>
    <w:sectPr w:rsidR="00245E94" w:rsidRPr="00EE1498" w:rsidSect="00CF44C3">
      <w:type w:val="oddPage"/>
      <w:pgSz w:w="11906" w:h="16838"/>
      <w:pgMar w:top="1134" w:right="397" w:bottom="397"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C43BA" w14:textId="77777777" w:rsidR="0041699D" w:rsidRDefault="0041699D" w:rsidP="00F66F30">
      <w:r>
        <w:separator/>
      </w:r>
    </w:p>
  </w:endnote>
  <w:endnote w:type="continuationSeparator" w:id="0">
    <w:p w14:paraId="2AC94B40" w14:textId="77777777" w:rsidR="0041699D" w:rsidRDefault="0041699D" w:rsidP="00F6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825672"/>
      <w:docPartObj>
        <w:docPartGallery w:val="Page Numbers (Bottom of Page)"/>
        <w:docPartUnique/>
      </w:docPartObj>
    </w:sdtPr>
    <w:sdtEndPr/>
    <w:sdtContent>
      <w:p w14:paraId="7D4DA8AC" w14:textId="77777777" w:rsidR="00F66F30" w:rsidRDefault="00F66F30">
        <w:pPr>
          <w:pStyle w:val="Rodap"/>
          <w:jc w:val="center"/>
        </w:pPr>
        <w:r>
          <w:fldChar w:fldCharType="begin"/>
        </w:r>
        <w:r>
          <w:instrText>PAGE   \* MERGEFORMAT</w:instrText>
        </w:r>
        <w:r>
          <w:fldChar w:fldCharType="separate"/>
        </w:r>
        <w:r w:rsidR="00565E01">
          <w:rPr>
            <w:noProof/>
          </w:rPr>
          <w:t>1</w:t>
        </w:r>
        <w:r>
          <w:fldChar w:fldCharType="end"/>
        </w:r>
      </w:p>
    </w:sdtContent>
  </w:sdt>
  <w:p w14:paraId="274CDC07" w14:textId="77777777" w:rsidR="00F66F30" w:rsidRDefault="00F66F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5D8AF" w14:textId="77777777" w:rsidR="0041699D" w:rsidRDefault="0041699D" w:rsidP="00F66F30">
      <w:r>
        <w:separator/>
      </w:r>
    </w:p>
  </w:footnote>
  <w:footnote w:type="continuationSeparator" w:id="0">
    <w:p w14:paraId="784E1B36" w14:textId="77777777" w:rsidR="0041699D" w:rsidRDefault="0041699D" w:rsidP="00F66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62B4"/>
    <w:multiLevelType w:val="hybridMultilevel"/>
    <w:tmpl w:val="F83A7032"/>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nsid w:val="292B1265"/>
    <w:multiLevelType w:val="hybridMultilevel"/>
    <w:tmpl w:val="35BCFE5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nsid w:val="32DD0C8A"/>
    <w:multiLevelType w:val="hybridMultilevel"/>
    <w:tmpl w:val="7442A196"/>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nsid w:val="48F06DE0"/>
    <w:multiLevelType w:val="hybridMultilevel"/>
    <w:tmpl w:val="69DE0026"/>
    <w:lvl w:ilvl="0" w:tplc="4D18106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850"/>
        </w:tabs>
        <w:ind w:left="1850" w:hanging="360"/>
      </w:pPr>
    </w:lvl>
    <w:lvl w:ilvl="2" w:tplc="0416001B" w:tentative="1">
      <w:start w:val="1"/>
      <w:numFmt w:val="lowerRoman"/>
      <w:lvlText w:val="%3."/>
      <w:lvlJc w:val="right"/>
      <w:pPr>
        <w:tabs>
          <w:tab w:val="num" w:pos="2570"/>
        </w:tabs>
        <w:ind w:left="2570" w:hanging="180"/>
      </w:pPr>
    </w:lvl>
    <w:lvl w:ilvl="3" w:tplc="0416000F" w:tentative="1">
      <w:start w:val="1"/>
      <w:numFmt w:val="decimal"/>
      <w:lvlText w:val="%4."/>
      <w:lvlJc w:val="left"/>
      <w:pPr>
        <w:tabs>
          <w:tab w:val="num" w:pos="3290"/>
        </w:tabs>
        <w:ind w:left="3290" w:hanging="360"/>
      </w:pPr>
    </w:lvl>
    <w:lvl w:ilvl="4" w:tplc="04160019" w:tentative="1">
      <w:start w:val="1"/>
      <w:numFmt w:val="lowerLetter"/>
      <w:lvlText w:val="%5."/>
      <w:lvlJc w:val="left"/>
      <w:pPr>
        <w:tabs>
          <w:tab w:val="num" w:pos="4010"/>
        </w:tabs>
        <w:ind w:left="4010" w:hanging="360"/>
      </w:pPr>
    </w:lvl>
    <w:lvl w:ilvl="5" w:tplc="0416001B" w:tentative="1">
      <w:start w:val="1"/>
      <w:numFmt w:val="lowerRoman"/>
      <w:lvlText w:val="%6."/>
      <w:lvlJc w:val="right"/>
      <w:pPr>
        <w:tabs>
          <w:tab w:val="num" w:pos="4730"/>
        </w:tabs>
        <w:ind w:left="4730" w:hanging="180"/>
      </w:pPr>
    </w:lvl>
    <w:lvl w:ilvl="6" w:tplc="0416000F" w:tentative="1">
      <w:start w:val="1"/>
      <w:numFmt w:val="decimal"/>
      <w:lvlText w:val="%7."/>
      <w:lvlJc w:val="left"/>
      <w:pPr>
        <w:tabs>
          <w:tab w:val="num" w:pos="5450"/>
        </w:tabs>
        <w:ind w:left="5450" w:hanging="360"/>
      </w:pPr>
    </w:lvl>
    <w:lvl w:ilvl="7" w:tplc="04160019" w:tentative="1">
      <w:start w:val="1"/>
      <w:numFmt w:val="lowerLetter"/>
      <w:lvlText w:val="%8."/>
      <w:lvlJc w:val="left"/>
      <w:pPr>
        <w:tabs>
          <w:tab w:val="num" w:pos="6170"/>
        </w:tabs>
        <w:ind w:left="6170" w:hanging="360"/>
      </w:pPr>
    </w:lvl>
    <w:lvl w:ilvl="8" w:tplc="0416001B" w:tentative="1">
      <w:start w:val="1"/>
      <w:numFmt w:val="lowerRoman"/>
      <w:lvlText w:val="%9."/>
      <w:lvlJc w:val="right"/>
      <w:pPr>
        <w:tabs>
          <w:tab w:val="num" w:pos="6890"/>
        </w:tabs>
        <w:ind w:left="6890" w:hanging="180"/>
      </w:pPr>
    </w:lvl>
  </w:abstractNum>
  <w:abstractNum w:abstractNumId="4">
    <w:nsid w:val="5D887126"/>
    <w:multiLevelType w:val="multilevel"/>
    <w:tmpl w:val="1C5A054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nsid w:val="60766868"/>
    <w:multiLevelType w:val="hybridMultilevel"/>
    <w:tmpl w:val="448C0B6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6">
    <w:nsid w:val="6A8423D4"/>
    <w:multiLevelType w:val="hybridMultilevel"/>
    <w:tmpl w:val="858272AE"/>
    <w:lvl w:ilvl="0" w:tplc="0416000F">
      <w:start w:val="1"/>
      <w:numFmt w:val="decimal"/>
      <w:lvlText w:val="%1."/>
      <w:lvlJc w:val="left"/>
      <w:pPr>
        <w:tabs>
          <w:tab w:val="num" w:pos="1490"/>
        </w:tabs>
        <w:ind w:left="1490" w:hanging="360"/>
      </w:pPr>
    </w:lvl>
    <w:lvl w:ilvl="1" w:tplc="04160019" w:tentative="1">
      <w:start w:val="1"/>
      <w:numFmt w:val="lowerLetter"/>
      <w:lvlText w:val="%2."/>
      <w:lvlJc w:val="left"/>
      <w:pPr>
        <w:tabs>
          <w:tab w:val="num" w:pos="2210"/>
        </w:tabs>
        <w:ind w:left="2210" w:hanging="360"/>
      </w:pPr>
    </w:lvl>
    <w:lvl w:ilvl="2" w:tplc="0416001B" w:tentative="1">
      <w:start w:val="1"/>
      <w:numFmt w:val="lowerRoman"/>
      <w:lvlText w:val="%3."/>
      <w:lvlJc w:val="right"/>
      <w:pPr>
        <w:tabs>
          <w:tab w:val="num" w:pos="2930"/>
        </w:tabs>
        <w:ind w:left="2930" w:hanging="180"/>
      </w:pPr>
    </w:lvl>
    <w:lvl w:ilvl="3" w:tplc="0416000F" w:tentative="1">
      <w:start w:val="1"/>
      <w:numFmt w:val="decimal"/>
      <w:lvlText w:val="%4."/>
      <w:lvlJc w:val="left"/>
      <w:pPr>
        <w:tabs>
          <w:tab w:val="num" w:pos="3650"/>
        </w:tabs>
        <w:ind w:left="3650" w:hanging="360"/>
      </w:pPr>
    </w:lvl>
    <w:lvl w:ilvl="4" w:tplc="04160019" w:tentative="1">
      <w:start w:val="1"/>
      <w:numFmt w:val="lowerLetter"/>
      <w:lvlText w:val="%5."/>
      <w:lvlJc w:val="left"/>
      <w:pPr>
        <w:tabs>
          <w:tab w:val="num" w:pos="4370"/>
        </w:tabs>
        <w:ind w:left="4370" w:hanging="360"/>
      </w:pPr>
    </w:lvl>
    <w:lvl w:ilvl="5" w:tplc="0416001B" w:tentative="1">
      <w:start w:val="1"/>
      <w:numFmt w:val="lowerRoman"/>
      <w:lvlText w:val="%6."/>
      <w:lvlJc w:val="right"/>
      <w:pPr>
        <w:tabs>
          <w:tab w:val="num" w:pos="5090"/>
        </w:tabs>
        <w:ind w:left="5090" w:hanging="180"/>
      </w:pPr>
    </w:lvl>
    <w:lvl w:ilvl="6" w:tplc="0416000F" w:tentative="1">
      <w:start w:val="1"/>
      <w:numFmt w:val="decimal"/>
      <w:lvlText w:val="%7."/>
      <w:lvlJc w:val="left"/>
      <w:pPr>
        <w:tabs>
          <w:tab w:val="num" w:pos="5810"/>
        </w:tabs>
        <w:ind w:left="5810" w:hanging="360"/>
      </w:pPr>
    </w:lvl>
    <w:lvl w:ilvl="7" w:tplc="04160019" w:tentative="1">
      <w:start w:val="1"/>
      <w:numFmt w:val="lowerLetter"/>
      <w:lvlText w:val="%8."/>
      <w:lvlJc w:val="left"/>
      <w:pPr>
        <w:tabs>
          <w:tab w:val="num" w:pos="6530"/>
        </w:tabs>
        <w:ind w:left="6530" w:hanging="360"/>
      </w:pPr>
    </w:lvl>
    <w:lvl w:ilvl="8" w:tplc="0416001B" w:tentative="1">
      <w:start w:val="1"/>
      <w:numFmt w:val="lowerRoman"/>
      <w:lvlText w:val="%9."/>
      <w:lvlJc w:val="right"/>
      <w:pPr>
        <w:tabs>
          <w:tab w:val="num" w:pos="7250"/>
        </w:tabs>
        <w:ind w:left="7250" w:hanging="180"/>
      </w:pPr>
    </w:lvl>
  </w:abstractNum>
  <w:abstractNum w:abstractNumId="7">
    <w:nsid w:val="71646686"/>
    <w:multiLevelType w:val="multilevel"/>
    <w:tmpl w:val="DCCE4C7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nsid w:val="743D1BAD"/>
    <w:multiLevelType w:val="multilevel"/>
    <w:tmpl w:val="F864B094"/>
    <w:lvl w:ilvl="0">
      <w:start w:val="1"/>
      <w:numFmt w:val="lowerLetter"/>
      <w:lvlText w:val="%1."/>
      <w:lvlJc w:val="left"/>
      <w:pPr>
        <w:ind w:left="360" w:hanging="360"/>
      </w:pPr>
      <w:rPr>
        <w:b w:val="0"/>
        <w:bC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nsid w:val="7EC5227D"/>
    <w:multiLevelType w:val="hybridMultilevel"/>
    <w:tmpl w:val="043CEACA"/>
    <w:lvl w:ilvl="0" w:tplc="0416000F">
      <w:start w:val="1"/>
      <w:numFmt w:val="decimal"/>
      <w:lvlText w:val="%1."/>
      <w:lvlJc w:val="left"/>
      <w:pPr>
        <w:tabs>
          <w:tab w:val="num" w:pos="490"/>
        </w:tabs>
        <w:ind w:left="490" w:hanging="360"/>
      </w:pPr>
    </w:lvl>
    <w:lvl w:ilvl="1" w:tplc="04160019" w:tentative="1">
      <w:start w:val="1"/>
      <w:numFmt w:val="lowerLetter"/>
      <w:lvlText w:val="%2."/>
      <w:lvlJc w:val="left"/>
      <w:pPr>
        <w:tabs>
          <w:tab w:val="num" w:pos="1210"/>
        </w:tabs>
        <w:ind w:left="1210" w:hanging="360"/>
      </w:pPr>
    </w:lvl>
    <w:lvl w:ilvl="2" w:tplc="0416001B" w:tentative="1">
      <w:start w:val="1"/>
      <w:numFmt w:val="lowerRoman"/>
      <w:lvlText w:val="%3."/>
      <w:lvlJc w:val="right"/>
      <w:pPr>
        <w:tabs>
          <w:tab w:val="num" w:pos="1930"/>
        </w:tabs>
        <w:ind w:left="1930" w:hanging="180"/>
      </w:pPr>
    </w:lvl>
    <w:lvl w:ilvl="3" w:tplc="0416000F" w:tentative="1">
      <w:start w:val="1"/>
      <w:numFmt w:val="decimal"/>
      <w:lvlText w:val="%4."/>
      <w:lvlJc w:val="left"/>
      <w:pPr>
        <w:tabs>
          <w:tab w:val="num" w:pos="2650"/>
        </w:tabs>
        <w:ind w:left="2650" w:hanging="360"/>
      </w:pPr>
    </w:lvl>
    <w:lvl w:ilvl="4" w:tplc="04160019" w:tentative="1">
      <w:start w:val="1"/>
      <w:numFmt w:val="lowerLetter"/>
      <w:lvlText w:val="%5."/>
      <w:lvlJc w:val="left"/>
      <w:pPr>
        <w:tabs>
          <w:tab w:val="num" w:pos="3370"/>
        </w:tabs>
        <w:ind w:left="3370" w:hanging="360"/>
      </w:pPr>
    </w:lvl>
    <w:lvl w:ilvl="5" w:tplc="0416001B" w:tentative="1">
      <w:start w:val="1"/>
      <w:numFmt w:val="lowerRoman"/>
      <w:lvlText w:val="%6."/>
      <w:lvlJc w:val="right"/>
      <w:pPr>
        <w:tabs>
          <w:tab w:val="num" w:pos="4090"/>
        </w:tabs>
        <w:ind w:left="4090" w:hanging="180"/>
      </w:pPr>
    </w:lvl>
    <w:lvl w:ilvl="6" w:tplc="0416000F" w:tentative="1">
      <w:start w:val="1"/>
      <w:numFmt w:val="decimal"/>
      <w:lvlText w:val="%7."/>
      <w:lvlJc w:val="left"/>
      <w:pPr>
        <w:tabs>
          <w:tab w:val="num" w:pos="4810"/>
        </w:tabs>
        <w:ind w:left="4810" w:hanging="360"/>
      </w:pPr>
    </w:lvl>
    <w:lvl w:ilvl="7" w:tplc="04160019" w:tentative="1">
      <w:start w:val="1"/>
      <w:numFmt w:val="lowerLetter"/>
      <w:lvlText w:val="%8."/>
      <w:lvlJc w:val="left"/>
      <w:pPr>
        <w:tabs>
          <w:tab w:val="num" w:pos="5530"/>
        </w:tabs>
        <w:ind w:left="5530" w:hanging="360"/>
      </w:pPr>
    </w:lvl>
    <w:lvl w:ilvl="8" w:tplc="0416001B" w:tentative="1">
      <w:start w:val="1"/>
      <w:numFmt w:val="lowerRoman"/>
      <w:lvlText w:val="%9."/>
      <w:lvlJc w:val="right"/>
      <w:pPr>
        <w:tabs>
          <w:tab w:val="num" w:pos="6250"/>
        </w:tabs>
        <w:ind w:left="6250" w:hanging="180"/>
      </w:pPr>
    </w:lvl>
  </w:abstractNum>
  <w:num w:numId="1">
    <w:abstractNumId w:val="0"/>
  </w:num>
  <w:num w:numId="2">
    <w:abstractNumId w:val="5"/>
  </w:num>
  <w:num w:numId="3">
    <w:abstractNumId w:val="3"/>
  </w:num>
  <w:num w:numId="4">
    <w:abstractNumId w:val="9"/>
  </w:num>
  <w:num w:numId="5">
    <w:abstractNumId w:val="6"/>
  </w:num>
  <w:num w:numId="6">
    <w:abstractNumId w:val="2"/>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87"/>
    <w:rsid w:val="000002D7"/>
    <w:rsid w:val="000005EC"/>
    <w:rsid w:val="000102C6"/>
    <w:rsid w:val="00011E1A"/>
    <w:rsid w:val="00012216"/>
    <w:rsid w:val="000251CD"/>
    <w:rsid w:val="0003449A"/>
    <w:rsid w:val="00040F8D"/>
    <w:rsid w:val="00042E74"/>
    <w:rsid w:val="000545FA"/>
    <w:rsid w:val="000710F0"/>
    <w:rsid w:val="000752EC"/>
    <w:rsid w:val="00075984"/>
    <w:rsid w:val="0007774E"/>
    <w:rsid w:val="00081F67"/>
    <w:rsid w:val="00083B5D"/>
    <w:rsid w:val="00093E8C"/>
    <w:rsid w:val="00096DC3"/>
    <w:rsid w:val="000A0566"/>
    <w:rsid w:val="000B1A21"/>
    <w:rsid w:val="000C5C1C"/>
    <w:rsid w:val="000C7181"/>
    <w:rsid w:val="000D5959"/>
    <w:rsid w:val="000E3FCD"/>
    <w:rsid w:val="000F4D05"/>
    <w:rsid w:val="000F55A8"/>
    <w:rsid w:val="00141798"/>
    <w:rsid w:val="0015141D"/>
    <w:rsid w:val="00153A54"/>
    <w:rsid w:val="0016086D"/>
    <w:rsid w:val="00170CB3"/>
    <w:rsid w:val="00197712"/>
    <w:rsid w:val="001A1964"/>
    <w:rsid w:val="001C162A"/>
    <w:rsid w:val="001E1E64"/>
    <w:rsid w:val="001E74A1"/>
    <w:rsid w:val="0022682A"/>
    <w:rsid w:val="00245E94"/>
    <w:rsid w:val="0027520D"/>
    <w:rsid w:val="002A2404"/>
    <w:rsid w:val="002A2A37"/>
    <w:rsid w:val="002A6064"/>
    <w:rsid w:val="002A6EBD"/>
    <w:rsid w:val="002C05EE"/>
    <w:rsid w:val="002D0501"/>
    <w:rsid w:val="002F586A"/>
    <w:rsid w:val="00301492"/>
    <w:rsid w:val="00303B42"/>
    <w:rsid w:val="0032628B"/>
    <w:rsid w:val="00336438"/>
    <w:rsid w:val="003365CE"/>
    <w:rsid w:val="00350D40"/>
    <w:rsid w:val="003618D1"/>
    <w:rsid w:val="00371DD3"/>
    <w:rsid w:val="00384987"/>
    <w:rsid w:val="00397AFE"/>
    <w:rsid w:val="003A1429"/>
    <w:rsid w:val="003B476A"/>
    <w:rsid w:val="003B5357"/>
    <w:rsid w:val="003C3B9E"/>
    <w:rsid w:val="003C73EC"/>
    <w:rsid w:val="003D4221"/>
    <w:rsid w:val="003F6DEB"/>
    <w:rsid w:val="003F6F45"/>
    <w:rsid w:val="00405916"/>
    <w:rsid w:val="00414FEE"/>
    <w:rsid w:val="0041699D"/>
    <w:rsid w:val="0042230C"/>
    <w:rsid w:val="004477AC"/>
    <w:rsid w:val="004903E9"/>
    <w:rsid w:val="004979E4"/>
    <w:rsid w:val="004F2B7A"/>
    <w:rsid w:val="004F79DB"/>
    <w:rsid w:val="00500DE5"/>
    <w:rsid w:val="005017CB"/>
    <w:rsid w:val="00501E05"/>
    <w:rsid w:val="0051733B"/>
    <w:rsid w:val="00523839"/>
    <w:rsid w:val="00533C23"/>
    <w:rsid w:val="00537903"/>
    <w:rsid w:val="005600AD"/>
    <w:rsid w:val="0056310F"/>
    <w:rsid w:val="00565E01"/>
    <w:rsid w:val="005975F5"/>
    <w:rsid w:val="005A0C33"/>
    <w:rsid w:val="005A321A"/>
    <w:rsid w:val="005C6B9F"/>
    <w:rsid w:val="005E3463"/>
    <w:rsid w:val="005F2BFD"/>
    <w:rsid w:val="005F3745"/>
    <w:rsid w:val="006439AC"/>
    <w:rsid w:val="006704C1"/>
    <w:rsid w:val="00670538"/>
    <w:rsid w:val="006760C8"/>
    <w:rsid w:val="00680C79"/>
    <w:rsid w:val="00683514"/>
    <w:rsid w:val="00690FAB"/>
    <w:rsid w:val="006C3B95"/>
    <w:rsid w:val="006E2938"/>
    <w:rsid w:val="007204A0"/>
    <w:rsid w:val="00737D6E"/>
    <w:rsid w:val="0076480D"/>
    <w:rsid w:val="00765F92"/>
    <w:rsid w:val="007730E5"/>
    <w:rsid w:val="007853F3"/>
    <w:rsid w:val="007A4E66"/>
    <w:rsid w:val="007D22E4"/>
    <w:rsid w:val="007E2A76"/>
    <w:rsid w:val="007E38BB"/>
    <w:rsid w:val="007F023D"/>
    <w:rsid w:val="007F5881"/>
    <w:rsid w:val="00813069"/>
    <w:rsid w:val="00823E45"/>
    <w:rsid w:val="00830F34"/>
    <w:rsid w:val="00833ACF"/>
    <w:rsid w:val="00843053"/>
    <w:rsid w:val="00852A62"/>
    <w:rsid w:val="008679A4"/>
    <w:rsid w:val="00890B30"/>
    <w:rsid w:val="00893378"/>
    <w:rsid w:val="008958B5"/>
    <w:rsid w:val="008B63AD"/>
    <w:rsid w:val="008B6F5F"/>
    <w:rsid w:val="008B7392"/>
    <w:rsid w:val="008C0879"/>
    <w:rsid w:val="008C633D"/>
    <w:rsid w:val="008E503E"/>
    <w:rsid w:val="008F446C"/>
    <w:rsid w:val="009001E4"/>
    <w:rsid w:val="00913D4B"/>
    <w:rsid w:val="0092304F"/>
    <w:rsid w:val="0094731A"/>
    <w:rsid w:val="00956800"/>
    <w:rsid w:val="009636E5"/>
    <w:rsid w:val="00973931"/>
    <w:rsid w:val="009757AA"/>
    <w:rsid w:val="00977248"/>
    <w:rsid w:val="00983ABE"/>
    <w:rsid w:val="00992151"/>
    <w:rsid w:val="009A5093"/>
    <w:rsid w:val="009B1856"/>
    <w:rsid w:val="009B2981"/>
    <w:rsid w:val="009B2B42"/>
    <w:rsid w:val="009D141E"/>
    <w:rsid w:val="009E1B1C"/>
    <w:rsid w:val="00A317BE"/>
    <w:rsid w:val="00A6129C"/>
    <w:rsid w:val="00A63577"/>
    <w:rsid w:val="00A640A5"/>
    <w:rsid w:val="00A70899"/>
    <w:rsid w:val="00A95285"/>
    <w:rsid w:val="00AE7E0A"/>
    <w:rsid w:val="00B02BF7"/>
    <w:rsid w:val="00B0712B"/>
    <w:rsid w:val="00B249B4"/>
    <w:rsid w:val="00B260A6"/>
    <w:rsid w:val="00B36AB4"/>
    <w:rsid w:val="00B40358"/>
    <w:rsid w:val="00B43FF3"/>
    <w:rsid w:val="00B51C3E"/>
    <w:rsid w:val="00B65729"/>
    <w:rsid w:val="00B767CA"/>
    <w:rsid w:val="00B83D4C"/>
    <w:rsid w:val="00B97A97"/>
    <w:rsid w:val="00BA2107"/>
    <w:rsid w:val="00BA2274"/>
    <w:rsid w:val="00BB4427"/>
    <w:rsid w:val="00BC6744"/>
    <w:rsid w:val="00BD06A3"/>
    <w:rsid w:val="00BE6F7E"/>
    <w:rsid w:val="00BF5DBC"/>
    <w:rsid w:val="00C1039B"/>
    <w:rsid w:val="00C237F0"/>
    <w:rsid w:val="00C27240"/>
    <w:rsid w:val="00C32973"/>
    <w:rsid w:val="00C36676"/>
    <w:rsid w:val="00C50105"/>
    <w:rsid w:val="00C54AB3"/>
    <w:rsid w:val="00C74B1D"/>
    <w:rsid w:val="00C87CCF"/>
    <w:rsid w:val="00C87D23"/>
    <w:rsid w:val="00C945CF"/>
    <w:rsid w:val="00CA4400"/>
    <w:rsid w:val="00CC00A0"/>
    <w:rsid w:val="00CD33B9"/>
    <w:rsid w:val="00CF08E0"/>
    <w:rsid w:val="00CF44C3"/>
    <w:rsid w:val="00D03617"/>
    <w:rsid w:val="00D04BF9"/>
    <w:rsid w:val="00D1026D"/>
    <w:rsid w:val="00D105B4"/>
    <w:rsid w:val="00D37E70"/>
    <w:rsid w:val="00D5008F"/>
    <w:rsid w:val="00D62144"/>
    <w:rsid w:val="00D83E81"/>
    <w:rsid w:val="00D85AB4"/>
    <w:rsid w:val="00D85E08"/>
    <w:rsid w:val="00D91E49"/>
    <w:rsid w:val="00D96745"/>
    <w:rsid w:val="00D96A6C"/>
    <w:rsid w:val="00DB6D82"/>
    <w:rsid w:val="00DD792B"/>
    <w:rsid w:val="00DF46F5"/>
    <w:rsid w:val="00DF525C"/>
    <w:rsid w:val="00E162B1"/>
    <w:rsid w:val="00E16833"/>
    <w:rsid w:val="00E452F4"/>
    <w:rsid w:val="00E50179"/>
    <w:rsid w:val="00E529E6"/>
    <w:rsid w:val="00E70CAC"/>
    <w:rsid w:val="00E80529"/>
    <w:rsid w:val="00E80D11"/>
    <w:rsid w:val="00E8461C"/>
    <w:rsid w:val="00E961E4"/>
    <w:rsid w:val="00EA373A"/>
    <w:rsid w:val="00EA7C13"/>
    <w:rsid w:val="00EB2F04"/>
    <w:rsid w:val="00EC31A8"/>
    <w:rsid w:val="00ED32F5"/>
    <w:rsid w:val="00ED67FA"/>
    <w:rsid w:val="00EE1498"/>
    <w:rsid w:val="00EE29E2"/>
    <w:rsid w:val="00EF7E24"/>
    <w:rsid w:val="00F516F9"/>
    <w:rsid w:val="00F66F30"/>
    <w:rsid w:val="00F7240E"/>
    <w:rsid w:val="00F83915"/>
    <w:rsid w:val="00F907A7"/>
    <w:rsid w:val="00F911B4"/>
    <w:rsid w:val="00F96379"/>
    <w:rsid w:val="00FA2264"/>
    <w:rsid w:val="00FB5052"/>
    <w:rsid w:val="00FB5EB7"/>
    <w:rsid w:val="00FB6039"/>
    <w:rsid w:val="00FC22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3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paragraph" w:styleId="Textodebalo">
    <w:name w:val="Balloon Text"/>
    <w:basedOn w:val="Normal"/>
    <w:link w:val="TextodebaloChar"/>
    <w:rsid w:val="005A0C33"/>
    <w:rPr>
      <w:rFonts w:ascii="Tahoma" w:hAnsi="Tahoma" w:cs="Tahoma"/>
      <w:sz w:val="16"/>
      <w:szCs w:val="16"/>
    </w:rPr>
  </w:style>
  <w:style w:type="character" w:customStyle="1" w:styleId="TextodebaloChar">
    <w:name w:val="Texto de balão Char"/>
    <w:basedOn w:val="Fontepargpadro"/>
    <w:link w:val="Textodebalo"/>
    <w:rsid w:val="005A0C33"/>
    <w:rPr>
      <w:rFonts w:ascii="Tahoma" w:hAnsi="Tahoma" w:cs="Tahoma"/>
      <w:sz w:val="16"/>
      <w:szCs w:val="16"/>
    </w:rPr>
  </w:style>
  <w:style w:type="paragraph" w:styleId="Ttulo">
    <w:name w:val="Title"/>
    <w:basedOn w:val="Normal"/>
    <w:link w:val="TtuloChar"/>
    <w:qFormat/>
    <w:rsid w:val="00D96745"/>
    <w:pPr>
      <w:jc w:val="center"/>
    </w:pPr>
    <w:rPr>
      <w:rFonts w:ascii="Verdana" w:hAnsi="Verdana"/>
      <w:b/>
      <w:bCs/>
      <w:sz w:val="28"/>
      <w:szCs w:val="20"/>
    </w:rPr>
  </w:style>
  <w:style w:type="character" w:customStyle="1" w:styleId="TtuloChar">
    <w:name w:val="Título Char"/>
    <w:basedOn w:val="Fontepargpadro"/>
    <w:link w:val="Ttulo"/>
    <w:rsid w:val="00D96745"/>
    <w:rPr>
      <w:rFonts w:ascii="Verdana" w:hAnsi="Verdana"/>
      <w:b/>
      <w:bCs/>
      <w:sz w:val="28"/>
    </w:rPr>
  </w:style>
  <w:style w:type="paragraph" w:styleId="Cabealho">
    <w:name w:val="header"/>
    <w:basedOn w:val="Normal"/>
    <w:link w:val="CabealhoChar"/>
    <w:unhideWhenUsed/>
    <w:rsid w:val="00F66F30"/>
    <w:pPr>
      <w:tabs>
        <w:tab w:val="center" w:pos="4252"/>
        <w:tab w:val="right" w:pos="8504"/>
      </w:tabs>
    </w:pPr>
  </w:style>
  <w:style w:type="character" w:customStyle="1" w:styleId="CabealhoChar">
    <w:name w:val="Cabeçalho Char"/>
    <w:basedOn w:val="Fontepargpadro"/>
    <w:link w:val="Cabealho"/>
    <w:rsid w:val="00F66F30"/>
    <w:rPr>
      <w:sz w:val="24"/>
      <w:szCs w:val="24"/>
    </w:rPr>
  </w:style>
  <w:style w:type="paragraph" w:styleId="Rodap">
    <w:name w:val="footer"/>
    <w:basedOn w:val="Normal"/>
    <w:link w:val="RodapChar"/>
    <w:uiPriority w:val="99"/>
    <w:unhideWhenUsed/>
    <w:rsid w:val="00F66F30"/>
    <w:pPr>
      <w:tabs>
        <w:tab w:val="center" w:pos="4252"/>
        <w:tab w:val="right" w:pos="8504"/>
      </w:tabs>
    </w:pPr>
  </w:style>
  <w:style w:type="character" w:customStyle="1" w:styleId="RodapChar">
    <w:name w:val="Rodapé Char"/>
    <w:basedOn w:val="Fontepargpadro"/>
    <w:link w:val="Rodap"/>
    <w:uiPriority w:val="99"/>
    <w:rsid w:val="00F66F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paragraph" w:styleId="Textodebalo">
    <w:name w:val="Balloon Text"/>
    <w:basedOn w:val="Normal"/>
    <w:link w:val="TextodebaloChar"/>
    <w:rsid w:val="005A0C33"/>
    <w:rPr>
      <w:rFonts w:ascii="Tahoma" w:hAnsi="Tahoma" w:cs="Tahoma"/>
      <w:sz w:val="16"/>
      <w:szCs w:val="16"/>
    </w:rPr>
  </w:style>
  <w:style w:type="character" w:customStyle="1" w:styleId="TextodebaloChar">
    <w:name w:val="Texto de balão Char"/>
    <w:basedOn w:val="Fontepargpadro"/>
    <w:link w:val="Textodebalo"/>
    <w:rsid w:val="005A0C33"/>
    <w:rPr>
      <w:rFonts w:ascii="Tahoma" w:hAnsi="Tahoma" w:cs="Tahoma"/>
      <w:sz w:val="16"/>
      <w:szCs w:val="16"/>
    </w:rPr>
  </w:style>
  <w:style w:type="paragraph" w:styleId="Ttulo">
    <w:name w:val="Title"/>
    <w:basedOn w:val="Normal"/>
    <w:link w:val="TtuloChar"/>
    <w:qFormat/>
    <w:rsid w:val="00D96745"/>
    <w:pPr>
      <w:jc w:val="center"/>
    </w:pPr>
    <w:rPr>
      <w:rFonts w:ascii="Verdana" w:hAnsi="Verdana"/>
      <w:b/>
      <w:bCs/>
      <w:sz w:val="28"/>
      <w:szCs w:val="20"/>
    </w:rPr>
  </w:style>
  <w:style w:type="character" w:customStyle="1" w:styleId="TtuloChar">
    <w:name w:val="Título Char"/>
    <w:basedOn w:val="Fontepargpadro"/>
    <w:link w:val="Ttulo"/>
    <w:rsid w:val="00D96745"/>
    <w:rPr>
      <w:rFonts w:ascii="Verdana" w:hAnsi="Verdana"/>
      <w:b/>
      <w:bCs/>
      <w:sz w:val="28"/>
    </w:rPr>
  </w:style>
  <w:style w:type="paragraph" w:styleId="Cabealho">
    <w:name w:val="header"/>
    <w:basedOn w:val="Normal"/>
    <w:link w:val="CabealhoChar"/>
    <w:unhideWhenUsed/>
    <w:rsid w:val="00F66F30"/>
    <w:pPr>
      <w:tabs>
        <w:tab w:val="center" w:pos="4252"/>
        <w:tab w:val="right" w:pos="8504"/>
      </w:tabs>
    </w:pPr>
  </w:style>
  <w:style w:type="character" w:customStyle="1" w:styleId="CabealhoChar">
    <w:name w:val="Cabeçalho Char"/>
    <w:basedOn w:val="Fontepargpadro"/>
    <w:link w:val="Cabealho"/>
    <w:rsid w:val="00F66F30"/>
    <w:rPr>
      <w:sz w:val="24"/>
      <w:szCs w:val="24"/>
    </w:rPr>
  </w:style>
  <w:style w:type="paragraph" w:styleId="Rodap">
    <w:name w:val="footer"/>
    <w:basedOn w:val="Normal"/>
    <w:link w:val="RodapChar"/>
    <w:uiPriority w:val="99"/>
    <w:unhideWhenUsed/>
    <w:rsid w:val="00F66F30"/>
    <w:pPr>
      <w:tabs>
        <w:tab w:val="center" w:pos="4252"/>
        <w:tab w:val="right" w:pos="8504"/>
      </w:tabs>
    </w:pPr>
  </w:style>
  <w:style w:type="character" w:customStyle="1" w:styleId="RodapChar">
    <w:name w:val="Rodapé Char"/>
    <w:basedOn w:val="Fontepargpadro"/>
    <w:link w:val="Rodap"/>
    <w:uiPriority w:val="99"/>
    <w:rsid w:val="00F66F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39566">
      <w:bodyDiv w:val="1"/>
      <w:marLeft w:val="0"/>
      <w:marRight w:val="0"/>
      <w:marTop w:val="0"/>
      <w:marBottom w:val="0"/>
      <w:divBdr>
        <w:top w:val="none" w:sz="0" w:space="0" w:color="auto"/>
        <w:left w:val="none" w:sz="0" w:space="0" w:color="auto"/>
        <w:bottom w:val="none" w:sz="0" w:space="0" w:color="auto"/>
        <w:right w:val="none" w:sz="0" w:space="0" w:color="auto"/>
      </w:divBdr>
    </w:div>
    <w:div w:id="375201988">
      <w:bodyDiv w:val="1"/>
      <w:marLeft w:val="300"/>
      <w:marRight w:val="0"/>
      <w:marTop w:val="375"/>
      <w:marBottom w:val="0"/>
      <w:divBdr>
        <w:top w:val="none" w:sz="0" w:space="0" w:color="auto"/>
        <w:left w:val="none" w:sz="0" w:space="0" w:color="auto"/>
        <w:bottom w:val="none" w:sz="0" w:space="0" w:color="auto"/>
        <w:right w:val="none" w:sz="0" w:space="0" w:color="auto"/>
      </w:divBdr>
    </w:div>
    <w:div w:id="5906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cha\Downloads\med519fe_-_termo_de_consentimento_livre_e_esclarecido_-_servico_psiquiatria_da_infancia_e_adolescenc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82AE3-2BB9-4AFC-A898-8C5F95AD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med519fe_-_termo_de_consentimento_livre_e_esclarecido_-_servico_psiquiatria_da_infancia_e_adolescencia</Template>
  <TotalTime>0</TotalTime>
  <Pages>6</Pages>
  <Words>2736</Words>
  <Characters>14776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TERMO DE CONSENTIMENTO INFORMADO</vt:lpstr>
    </vt:vector>
  </TitlesOfParts>
  <Company>HCPA</Company>
  <LinksUpToDate>false</LinksUpToDate>
  <CharactersWithSpaces>17478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CONSENTIMENTO INFORMADO</dc:title>
  <dc:creator>Ariel Ramos Da Rocha</dc:creator>
  <cp:lastModifiedBy>Ariel Ramos Da Rocha</cp:lastModifiedBy>
  <cp:revision>2</cp:revision>
  <cp:lastPrinted>2022-09-05T10:22:00Z</cp:lastPrinted>
  <dcterms:created xsi:type="dcterms:W3CDTF">2022-10-21T18:24:00Z</dcterms:created>
  <dcterms:modified xsi:type="dcterms:W3CDTF">2022-10-21T18:24:00Z</dcterms:modified>
</cp:coreProperties>
</file>